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646363"/>
        </w:rPr>
        <w:id w:val="-1223210197"/>
        <w:docPartObj>
          <w:docPartGallery w:val="Cover Pages"/>
          <w:docPartUnique/>
        </w:docPartObj>
      </w:sdtPr>
      <w:sdtEndPr/>
      <w:sdtContent>
        <w:p w14:paraId="010B188B" w14:textId="77777777" w:rsidR="00FA1870" w:rsidRPr="004978A6" w:rsidRDefault="00FA1870" w:rsidP="00EA4197">
          <w:pPr>
            <w:jc w:val="both"/>
            <w:rPr>
              <w:color w:val="646363"/>
            </w:rPr>
          </w:pPr>
        </w:p>
        <w:p w14:paraId="21B92AFE" w14:textId="2E32E0CE" w:rsidR="00FA1870" w:rsidRPr="004978A6" w:rsidRDefault="00712989" w:rsidP="00EA4197">
          <w:pPr>
            <w:jc w:val="both"/>
            <w:rPr>
              <w:color w:val="646363"/>
            </w:rPr>
          </w:pPr>
          <w:r w:rsidRPr="004978A6">
            <w:rPr>
              <w:noProof/>
              <w:color w:val="646363"/>
              <w:lang w:eastAsia="en-GB"/>
            </w:rPr>
            <mc:AlternateContent>
              <mc:Choice Requires="wps">
                <w:drawing>
                  <wp:anchor distT="0" distB="0" distL="114300" distR="114300" simplePos="0" relativeHeight="251656192" behindDoc="1" locked="0" layoutInCell="1" allowOverlap="1" wp14:anchorId="47E0CA01" wp14:editId="70E6FBFA">
                    <wp:simplePos x="0" y="0"/>
                    <wp:positionH relativeFrom="margin">
                      <wp:align>center</wp:align>
                    </wp:positionH>
                    <wp:positionV relativeFrom="paragraph">
                      <wp:posOffset>4861560</wp:posOffset>
                    </wp:positionV>
                    <wp:extent cx="6858000" cy="2722728"/>
                    <wp:effectExtent l="0" t="0" r="0" b="0"/>
                    <wp:wrapNone/>
                    <wp:docPr id="196" name="Text Box 196"/>
                    <wp:cNvGraphicFramePr/>
                    <a:graphic xmlns:a="http://schemas.openxmlformats.org/drawingml/2006/main">
                      <a:graphicData uri="http://schemas.microsoft.com/office/word/2010/wordprocessingShape">
                        <wps:wsp>
                          <wps:cNvSpPr txBox="1"/>
                          <wps:spPr>
                            <a:xfrm>
                              <a:off x="0" y="0"/>
                              <a:ext cx="6858000" cy="27227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EE3AF4" w14:textId="6456230E" w:rsidR="00FA1870" w:rsidRPr="00B9641E" w:rsidRDefault="005E2367" w:rsidP="00DA56CA">
                                <w:pPr>
                                  <w:jc w:val="center"/>
                                  <w:rPr>
                                    <w:color w:val="FFFFFF" w:themeColor="background1"/>
                                    <w:sz w:val="40"/>
                                  </w:rPr>
                                </w:pPr>
                                <w:r>
                                  <w:rPr>
                                    <w:rFonts w:ascii="Open Sans Light" w:hAnsi="Open Sans Light" w:cs="Open Sans Light"/>
                                    <w:color w:val="FFFFFF" w:themeColor="background1"/>
                                    <w:sz w:val="48"/>
                                  </w:rPr>
                                  <w:t>Project</w:t>
                                </w:r>
                                <w:r w:rsidR="004978A6">
                                  <w:rPr>
                                    <w:rFonts w:ascii="Open Sans Light" w:hAnsi="Open Sans Light" w:cs="Open Sans Light"/>
                                    <w:color w:val="FFFFFF" w:themeColor="background1"/>
                                    <w:sz w:val="48"/>
                                  </w:rPr>
                                  <w:t xml:space="preserve"> Manager</w:t>
                                </w:r>
                              </w:p>
                              <w:p w14:paraId="11585D16" w14:textId="3EC58415" w:rsidR="00FA1870" w:rsidRPr="00B9641E" w:rsidRDefault="004978A6" w:rsidP="00FA1870">
                                <w:pPr>
                                  <w:jc w:val="center"/>
                                  <w:rPr>
                                    <w:color w:val="FFFFFF" w:themeColor="background1"/>
                                    <w:sz w:val="32"/>
                                  </w:rPr>
                                </w:pPr>
                                <w:r>
                                  <w:rPr>
                                    <w:color w:val="FFFFFF" w:themeColor="background1"/>
                                    <w:sz w:val="32"/>
                                  </w:rPr>
                                  <w:t>June 2021</w:t>
                                </w:r>
                              </w:p>
                            </w:txbxContent>
                          </wps:txbx>
                          <wps:bodyPr rot="0" spcFirstLastPara="0" vertOverflow="overflow" horzOverflow="overflow" vert="horz" wrap="square" lIns="457200" tIns="91440" rIns="457200" bIns="91440" numCol="1" spcCol="0" rtlCol="0" fromWordArt="0" anchor="t" anchorCtr="0" forceAA="0" compatLnSpc="1">
                            <a:prstTxWarp prst="textNoShape">
                              <a:avLst/>
                            </a:prstTxWarp>
                            <a:noAutofit/>
                          </wps:bodyPr>
                        </wps:wsp>
                      </a:graphicData>
                    </a:graphic>
                  </wp:anchor>
                </w:drawing>
              </mc:Choice>
              <mc:Fallback>
                <w:pict>
                  <v:shapetype w14:anchorId="47E0CA01" id="_x0000_t202" coordsize="21600,21600" o:spt="202" path="m,l,21600r21600,l21600,xe">
                    <v:stroke joinstyle="miter"/>
                    <v:path gradientshapeok="t" o:connecttype="rect"/>
                  </v:shapetype>
                  <v:shape id="Text Box 196" o:spid="_x0000_s1026" type="#_x0000_t202" style="position:absolute;left:0;text-align:left;margin-left:0;margin-top:382.8pt;width:540pt;height:214.4pt;z-index:-25166028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" filled="f" stroked="f" strokeweight=".5pt">
                    <v:textbox inset="36pt,7.2pt,36pt,7.2pt">
                      <w:txbxContent>
                        <w:p w14:paraId="1FEE3AF4" w14:textId="6456230E" w:rsidR="00FA1870" w:rsidRPr="00B9641E" w:rsidRDefault="005E2367" w:rsidP="00DA56CA">
                          <w:pPr>
                            <w:jc w:val="center"/>
                            <w:rPr>
                              <w:color w:val="FFFFFF" w:themeColor="background1"/>
                              <w:sz w:val="40"/>
                            </w:rPr>
                          </w:pPr>
                          <w:r>
                            <w:rPr>
                              <w:rFonts w:ascii="Open Sans Light" w:hAnsi="Open Sans Light" w:cs="Open Sans Light"/>
                              <w:color w:val="FFFFFF" w:themeColor="background1"/>
                              <w:sz w:val="48"/>
                            </w:rPr>
                            <w:t>Project</w:t>
                          </w:r>
                          <w:r w:rsidR="004978A6">
                            <w:rPr>
                              <w:rFonts w:ascii="Open Sans Light" w:hAnsi="Open Sans Light" w:cs="Open Sans Light"/>
                              <w:color w:val="FFFFFF" w:themeColor="background1"/>
                              <w:sz w:val="48"/>
                            </w:rPr>
                            <w:t xml:space="preserve"> Manager</w:t>
                          </w:r>
                        </w:p>
                        <w:p w14:paraId="11585D16" w14:textId="3EC58415" w:rsidR="00FA1870" w:rsidRPr="00B9641E" w:rsidRDefault="004978A6" w:rsidP="00FA1870">
                          <w:pPr>
                            <w:jc w:val="center"/>
                            <w:rPr>
                              <w:color w:val="FFFFFF" w:themeColor="background1"/>
                              <w:sz w:val="32"/>
                            </w:rPr>
                          </w:pPr>
                          <w:r>
                            <w:rPr>
                              <w:color w:val="FFFFFF" w:themeColor="background1"/>
                              <w:sz w:val="32"/>
                            </w:rPr>
                            <w:t>June 2021</w:t>
                          </w:r>
                        </w:p>
                      </w:txbxContent>
                    </v:textbox>
                    <w10:wrap anchorx="margin"/>
                  </v:shape>
                </w:pict>
              </mc:Fallback>
            </mc:AlternateContent>
          </w:r>
          <w:r w:rsidR="00954409" w:rsidRPr="004978A6">
            <w:rPr>
              <w:noProof/>
              <w:color w:val="646363"/>
              <w:lang w:eastAsia="en-GB"/>
            </w:rPr>
            <w:drawing>
              <wp:anchor distT="0" distB="0" distL="114300" distR="114300" simplePos="0" relativeHeight="251658240" behindDoc="0" locked="0" layoutInCell="1" allowOverlap="1" wp14:anchorId="73615D72" wp14:editId="4B2A961B">
                <wp:simplePos x="0" y="0"/>
                <wp:positionH relativeFrom="margin">
                  <wp:align>center</wp:align>
                </wp:positionH>
                <wp:positionV relativeFrom="paragraph">
                  <wp:posOffset>517226</wp:posOffset>
                </wp:positionV>
                <wp:extent cx="4015105" cy="1448435"/>
                <wp:effectExtent l="0" t="0" r="444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iBearman\AppData\Local\Microsoft\Windows\INetCache\Content.Word\ADAM_LOGO_RGB_RED_PURPLE.PN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4015105" cy="14484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A1870" w:rsidRPr="004978A6">
            <w:rPr>
              <w:color w:val="646363"/>
            </w:rPr>
            <w:br w:type="page"/>
          </w:r>
        </w:p>
      </w:sdtContent>
    </w:sdt>
    <w:p w14:paraId="473375AF" w14:textId="77777777" w:rsidR="005E2367" w:rsidRPr="001D4DDE" w:rsidRDefault="005E2367" w:rsidP="005E2367">
      <w:pPr>
        <w:pStyle w:val="Heading1"/>
      </w:pPr>
      <w:r w:rsidRPr="001D4DDE">
        <w:lastRenderedPageBreak/>
        <w:t>Job Specification – adam HTT Limited</w:t>
      </w:r>
    </w:p>
    <w:p w14:paraId="1C36916B" w14:textId="77777777" w:rsidR="005E2367" w:rsidRPr="001D4DDE" w:rsidRDefault="005E2367" w:rsidP="005E2367">
      <w:pPr>
        <w:pStyle w:val="ListParagraph1"/>
        <w:tabs>
          <w:tab w:val="left" w:pos="3633"/>
        </w:tabs>
        <w:spacing w:after="220"/>
        <w:ind w:left="0"/>
        <w:jc w:val="both"/>
        <w:rPr>
          <w:rFonts w:ascii="Open Sans" w:eastAsiaTheme="majorEastAsia" w:hAnsi="Open Sans" w:cs="Open Sans"/>
          <w:color w:val="7F7F7F" w:themeColor="background1" w:themeShade="7F"/>
          <w:lang w:val="en-GB"/>
        </w:rPr>
      </w:pPr>
    </w:p>
    <w:p w14:paraId="74757D5A" w14:textId="77777777" w:rsidR="005E2367" w:rsidRPr="001D4DDE" w:rsidRDefault="005E2367" w:rsidP="005E2367">
      <w:pPr>
        <w:pStyle w:val="ListParagraph1"/>
        <w:tabs>
          <w:tab w:val="left" w:pos="2625"/>
        </w:tabs>
        <w:spacing w:after="220"/>
        <w:ind w:left="0"/>
        <w:jc w:val="both"/>
        <w:rPr>
          <w:rFonts w:ascii="Open Sans" w:eastAsiaTheme="majorEastAsia" w:hAnsi="Open Sans" w:cs="Open Sans"/>
          <w:color w:val="7F7F7F" w:themeColor="background1" w:themeShade="7F"/>
          <w:lang w:val="en-GB"/>
        </w:rPr>
      </w:pPr>
      <w:r w:rsidRPr="001D4DDE">
        <w:rPr>
          <w:rFonts w:ascii="Open Sans" w:eastAsiaTheme="majorEastAsia" w:hAnsi="Open Sans" w:cs="Open Sans"/>
          <w:b/>
          <w:bCs/>
          <w:color w:val="7F7F7F" w:themeColor="background1" w:themeShade="7F"/>
          <w:sz w:val="28"/>
          <w:szCs w:val="28"/>
          <w:lang w:val="en-GB"/>
        </w:rPr>
        <w:t>Job Title:</w:t>
      </w:r>
      <w:r w:rsidRPr="001D4DDE">
        <w:rPr>
          <w:rFonts w:ascii="Open Sans" w:eastAsiaTheme="majorEastAsia" w:hAnsi="Open Sans" w:cs="Open Sans"/>
          <w:color w:val="7F7F7F" w:themeColor="background1" w:themeShade="7F"/>
          <w:lang w:val="en-GB"/>
        </w:rPr>
        <w:t xml:space="preserve"> </w:t>
      </w:r>
      <w:r>
        <w:rPr>
          <w:rFonts w:ascii="Open Sans" w:eastAsiaTheme="majorEastAsia" w:hAnsi="Open Sans" w:cs="Open Sans"/>
          <w:color w:val="7F7F7F" w:themeColor="background1" w:themeShade="7F"/>
          <w:lang w:val="en-GB"/>
        </w:rPr>
        <w:tab/>
      </w:r>
      <w:r>
        <w:rPr>
          <w:rFonts w:ascii="Open Sans" w:eastAsiaTheme="majorEastAsia" w:hAnsi="Open Sans" w:cs="Open Sans"/>
          <w:color w:val="7F7F7F" w:themeColor="background1" w:themeShade="7F"/>
          <w:lang w:val="en-GB"/>
        </w:rPr>
        <w:tab/>
      </w:r>
      <w:r>
        <w:rPr>
          <w:rFonts w:ascii="Open Sans" w:eastAsiaTheme="majorEastAsia" w:hAnsi="Open Sans" w:cs="Open Sans"/>
          <w:color w:val="7F7F7F" w:themeColor="background1" w:themeShade="7F"/>
          <w:lang w:val="en-GB"/>
        </w:rPr>
        <w:tab/>
      </w:r>
      <w:r>
        <w:rPr>
          <w:rFonts w:ascii="Open Sans" w:eastAsiaTheme="majorEastAsia" w:hAnsi="Open Sans" w:cs="Open Sans"/>
          <w:color w:val="7F7F7F" w:themeColor="background1" w:themeShade="7F"/>
          <w:lang w:val="en-GB"/>
        </w:rPr>
        <w:tab/>
      </w:r>
      <w:r w:rsidRPr="00376E59">
        <w:rPr>
          <w:rFonts w:ascii="Open Sans" w:eastAsiaTheme="majorEastAsia" w:hAnsi="Open Sans" w:cs="Open Sans"/>
          <w:color w:val="7F7F7F" w:themeColor="background1" w:themeShade="7F"/>
          <w:lang w:val="en-GB"/>
        </w:rPr>
        <w:t>Project Manager</w:t>
      </w:r>
    </w:p>
    <w:p w14:paraId="5A56CA79" w14:textId="77777777" w:rsidR="005E2367" w:rsidRPr="001D4DDE" w:rsidRDefault="005E2367" w:rsidP="005E2367">
      <w:pPr>
        <w:pStyle w:val="ListParagraph1"/>
        <w:tabs>
          <w:tab w:val="left" w:pos="3633"/>
        </w:tabs>
        <w:spacing w:after="220"/>
        <w:ind w:left="0"/>
        <w:jc w:val="both"/>
        <w:rPr>
          <w:rFonts w:ascii="Open Sans" w:eastAsiaTheme="majorEastAsia" w:hAnsi="Open Sans" w:cs="Open Sans"/>
          <w:color w:val="7F7F7F" w:themeColor="background1" w:themeShade="7F"/>
          <w:lang w:val="en-GB"/>
        </w:rPr>
      </w:pPr>
      <w:r w:rsidRPr="001D4DDE">
        <w:rPr>
          <w:rFonts w:ascii="Open Sans" w:eastAsiaTheme="majorEastAsia" w:hAnsi="Open Sans" w:cs="Open Sans"/>
          <w:b/>
          <w:bCs/>
          <w:color w:val="7F7F7F" w:themeColor="background1" w:themeShade="7F"/>
          <w:sz w:val="28"/>
          <w:szCs w:val="28"/>
          <w:lang w:val="en-GB"/>
        </w:rPr>
        <w:t>Job Reference:</w:t>
      </w:r>
      <w:r w:rsidRPr="001D4DDE">
        <w:rPr>
          <w:rFonts w:ascii="Open Sans" w:eastAsiaTheme="majorEastAsia" w:hAnsi="Open Sans" w:cs="Open Sans"/>
          <w:color w:val="7F7F7F" w:themeColor="background1" w:themeShade="7F"/>
          <w:lang w:val="en-GB"/>
        </w:rPr>
        <w:t xml:space="preserve"> </w:t>
      </w:r>
      <w:r>
        <w:rPr>
          <w:rFonts w:ascii="Open Sans" w:eastAsiaTheme="majorEastAsia" w:hAnsi="Open Sans" w:cs="Open Sans"/>
          <w:color w:val="7F7F7F" w:themeColor="background1" w:themeShade="7F"/>
          <w:lang w:val="en-GB"/>
        </w:rPr>
        <w:tab/>
      </w:r>
      <w:r>
        <w:rPr>
          <w:rFonts w:ascii="Open Sans" w:eastAsiaTheme="majorEastAsia" w:hAnsi="Open Sans" w:cs="Open Sans"/>
          <w:color w:val="7F7F7F" w:themeColor="background1" w:themeShade="7F"/>
          <w:lang w:val="en-GB"/>
        </w:rPr>
        <w:tab/>
      </w:r>
      <w:r w:rsidRPr="001D4DDE">
        <w:rPr>
          <w:rFonts w:ascii="Open Sans" w:eastAsiaTheme="majorEastAsia" w:hAnsi="Open Sans" w:cs="Open Sans"/>
          <w:color w:val="7F7F7F" w:themeColor="background1" w:themeShade="7F"/>
          <w:lang w:val="en-GB"/>
        </w:rPr>
        <w:t>PM</w:t>
      </w:r>
      <w:r>
        <w:rPr>
          <w:rFonts w:ascii="Open Sans" w:eastAsiaTheme="majorEastAsia" w:hAnsi="Open Sans" w:cs="Open Sans"/>
          <w:color w:val="7F7F7F" w:themeColor="background1" w:themeShade="7F"/>
          <w:lang w:val="en-GB"/>
        </w:rPr>
        <w:t>1</w:t>
      </w:r>
    </w:p>
    <w:p w14:paraId="47BB5859" w14:textId="77777777" w:rsidR="005E2367" w:rsidRDefault="005E2367" w:rsidP="005E2367">
      <w:pPr>
        <w:pStyle w:val="ListParagraph1"/>
        <w:tabs>
          <w:tab w:val="left" w:pos="3633"/>
        </w:tabs>
        <w:spacing w:after="220"/>
        <w:ind w:left="0"/>
        <w:jc w:val="both"/>
        <w:rPr>
          <w:rFonts w:ascii="Open Sans" w:eastAsiaTheme="majorEastAsia" w:hAnsi="Open Sans" w:cs="Open Sans"/>
          <w:color w:val="7F7F7F" w:themeColor="background1" w:themeShade="7F"/>
          <w:lang w:val="en-GB"/>
        </w:rPr>
      </w:pPr>
      <w:r w:rsidRPr="001D4DDE">
        <w:rPr>
          <w:rFonts w:ascii="Open Sans" w:eastAsiaTheme="majorEastAsia" w:hAnsi="Open Sans" w:cs="Open Sans"/>
          <w:b/>
          <w:bCs/>
          <w:color w:val="7F7F7F" w:themeColor="background1" w:themeShade="7F"/>
          <w:sz w:val="28"/>
          <w:szCs w:val="28"/>
          <w:lang w:val="en-GB"/>
        </w:rPr>
        <w:t>Location of Role:</w:t>
      </w:r>
      <w:r w:rsidRPr="001D4DDE">
        <w:rPr>
          <w:rFonts w:ascii="Open Sans" w:eastAsiaTheme="majorEastAsia" w:hAnsi="Open Sans" w:cs="Open Sans"/>
          <w:color w:val="7F7F7F" w:themeColor="background1" w:themeShade="7F"/>
          <w:lang w:val="en-GB"/>
        </w:rPr>
        <w:t xml:space="preserve"> </w:t>
      </w:r>
      <w:r>
        <w:rPr>
          <w:rFonts w:ascii="Open Sans" w:eastAsiaTheme="majorEastAsia" w:hAnsi="Open Sans" w:cs="Open Sans"/>
          <w:color w:val="7F7F7F" w:themeColor="background1" w:themeShade="7F"/>
          <w:lang w:val="en-GB"/>
        </w:rPr>
        <w:tab/>
      </w:r>
      <w:r>
        <w:rPr>
          <w:rFonts w:ascii="Open Sans" w:eastAsiaTheme="majorEastAsia" w:hAnsi="Open Sans" w:cs="Open Sans"/>
          <w:color w:val="7F7F7F" w:themeColor="background1" w:themeShade="7F"/>
          <w:lang w:val="en-GB"/>
        </w:rPr>
        <w:tab/>
      </w:r>
      <w:r w:rsidRPr="001D4DDE">
        <w:rPr>
          <w:rFonts w:ascii="Open Sans" w:eastAsiaTheme="majorEastAsia" w:hAnsi="Open Sans" w:cs="Open Sans"/>
          <w:color w:val="7F7F7F" w:themeColor="background1" w:themeShade="7F"/>
          <w:lang w:val="en-GB"/>
        </w:rPr>
        <w:t>Milton Keynes</w:t>
      </w:r>
    </w:p>
    <w:p w14:paraId="793928C4" w14:textId="7A49A7E0" w:rsidR="005E2367" w:rsidRPr="001D4DDE" w:rsidRDefault="005E2367" w:rsidP="005E2367">
      <w:pPr>
        <w:pStyle w:val="ListParagraph1"/>
        <w:tabs>
          <w:tab w:val="left" w:pos="3633"/>
        </w:tabs>
        <w:spacing w:after="220"/>
        <w:ind w:left="0"/>
        <w:jc w:val="both"/>
        <w:rPr>
          <w:rFonts w:ascii="Open Sans" w:eastAsiaTheme="majorEastAsia" w:hAnsi="Open Sans" w:cs="Open Sans"/>
          <w:color w:val="7F7F7F" w:themeColor="background1" w:themeShade="7F"/>
          <w:lang w:val="en-GB"/>
        </w:rPr>
      </w:pPr>
      <w:r w:rsidRPr="00E5633B">
        <w:rPr>
          <w:rFonts w:ascii="Open Sans" w:eastAsiaTheme="majorEastAsia" w:hAnsi="Open Sans" w:cs="Open Sans"/>
          <w:b/>
          <w:bCs/>
          <w:color w:val="7F7F7F" w:themeColor="background1" w:themeShade="7F"/>
          <w:sz w:val="28"/>
          <w:szCs w:val="28"/>
          <w:lang w:val="en-GB"/>
        </w:rPr>
        <w:t>Salary</w:t>
      </w:r>
      <w:r>
        <w:rPr>
          <w:rFonts w:ascii="Open Sans" w:eastAsiaTheme="majorEastAsia" w:hAnsi="Open Sans" w:cs="Open Sans"/>
          <w:b/>
          <w:bCs/>
          <w:color w:val="7F7F7F" w:themeColor="background1" w:themeShade="7F"/>
          <w:sz w:val="28"/>
          <w:szCs w:val="28"/>
          <w:lang w:val="en-GB"/>
        </w:rPr>
        <w:t>:</w:t>
      </w:r>
      <w:r>
        <w:rPr>
          <w:rFonts w:ascii="Open Sans" w:eastAsiaTheme="majorEastAsia" w:hAnsi="Open Sans" w:cs="Open Sans"/>
          <w:color w:val="7F7F7F" w:themeColor="background1" w:themeShade="7F"/>
          <w:lang w:val="en-GB"/>
        </w:rPr>
        <w:tab/>
      </w:r>
      <w:r>
        <w:rPr>
          <w:rFonts w:ascii="Open Sans" w:eastAsiaTheme="majorEastAsia" w:hAnsi="Open Sans" w:cs="Open Sans"/>
          <w:color w:val="7F7F7F" w:themeColor="background1" w:themeShade="7F"/>
          <w:lang w:val="en-GB"/>
        </w:rPr>
        <w:tab/>
      </w:r>
      <w:r w:rsidR="00642813">
        <w:rPr>
          <w:rFonts w:ascii="Open Sans" w:eastAsiaTheme="majorEastAsia" w:hAnsi="Open Sans" w:cs="Open Sans"/>
          <w:color w:val="7F7F7F" w:themeColor="background1" w:themeShade="7F"/>
          <w:lang w:val="en-GB"/>
        </w:rPr>
        <w:t>Competitive</w:t>
      </w:r>
    </w:p>
    <w:p w14:paraId="20DDF0A0" w14:textId="77777777" w:rsidR="005E2367" w:rsidRPr="001D4DDE" w:rsidRDefault="005E2367" w:rsidP="005E2367">
      <w:pPr>
        <w:pStyle w:val="ListParagraph1"/>
        <w:tabs>
          <w:tab w:val="left" w:pos="3633"/>
        </w:tabs>
        <w:spacing w:after="220"/>
        <w:ind w:left="0"/>
        <w:jc w:val="both"/>
        <w:rPr>
          <w:rFonts w:ascii="Open Sans" w:eastAsiaTheme="majorEastAsia" w:hAnsi="Open Sans" w:cs="Open Sans"/>
          <w:b/>
          <w:bCs/>
          <w:color w:val="7F7F7F" w:themeColor="background1" w:themeShade="7F"/>
          <w:sz w:val="28"/>
          <w:szCs w:val="28"/>
          <w:lang w:val="en-GB"/>
        </w:rPr>
      </w:pPr>
      <w:r w:rsidRPr="001D4DDE">
        <w:rPr>
          <w:rFonts w:ascii="Open Sans" w:eastAsiaTheme="majorEastAsia" w:hAnsi="Open Sans" w:cs="Open Sans"/>
          <w:b/>
          <w:bCs/>
          <w:color w:val="7F7F7F" w:themeColor="background1" w:themeShade="7F"/>
          <w:sz w:val="28"/>
          <w:szCs w:val="28"/>
          <w:lang w:val="en-GB"/>
        </w:rPr>
        <w:t xml:space="preserve">Benefits: </w:t>
      </w:r>
    </w:p>
    <w:p w14:paraId="7D64E2B1" w14:textId="77777777" w:rsidR="005E2367" w:rsidRPr="0091644D" w:rsidRDefault="005E2367" w:rsidP="005E2367">
      <w:pPr>
        <w:pStyle w:val="ListParagraph1"/>
        <w:numPr>
          <w:ilvl w:val="0"/>
          <w:numId w:val="11"/>
        </w:numPr>
        <w:tabs>
          <w:tab w:val="left" w:pos="3633"/>
        </w:tabs>
        <w:spacing w:after="220"/>
        <w:jc w:val="both"/>
        <w:rPr>
          <w:rFonts w:ascii="Open Sans" w:eastAsiaTheme="majorEastAsia" w:hAnsi="Open Sans" w:cs="Open Sans"/>
          <w:color w:val="7F7F7F" w:themeColor="background1" w:themeShade="7F"/>
          <w:lang w:val="en-GB"/>
        </w:rPr>
      </w:pPr>
      <w:r w:rsidRPr="00083457">
        <w:rPr>
          <w:rFonts w:ascii="Open Sans" w:eastAsiaTheme="majorEastAsia" w:hAnsi="Open Sans" w:cs="Open Sans"/>
          <w:color w:val="7F7F7F" w:themeColor="background1" w:themeShade="7F"/>
          <w:lang w:val="en-GB"/>
        </w:rPr>
        <w:t xml:space="preserve">25 </w:t>
      </w:r>
      <w:r w:rsidRPr="0091644D">
        <w:rPr>
          <w:rFonts w:ascii="Open Sans" w:eastAsiaTheme="majorEastAsia" w:hAnsi="Open Sans" w:cs="Open Sans"/>
          <w:color w:val="7F7F7F" w:themeColor="background1" w:themeShade="7F"/>
          <w:lang w:val="en-GB"/>
        </w:rPr>
        <w:t>Days annual leave (plus bank holidays)</w:t>
      </w:r>
    </w:p>
    <w:p w14:paraId="2259A5D3" w14:textId="77777777" w:rsidR="005E2367" w:rsidRPr="0091644D" w:rsidRDefault="005E2367" w:rsidP="005E2367">
      <w:pPr>
        <w:pStyle w:val="ListParagraph1"/>
        <w:numPr>
          <w:ilvl w:val="0"/>
          <w:numId w:val="11"/>
        </w:numPr>
        <w:tabs>
          <w:tab w:val="left" w:pos="3633"/>
        </w:tabs>
        <w:spacing w:after="220"/>
        <w:jc w:val="both"/>
        <w:rPr>
          <w:rFonts w:ascii="Open Sans" w:eastAsiaTheme="majorEastAsia" w:hAnsi="Open Sans" w:cs="Open Sans"/>
          <w:color w:val="7F7F7F" w:themeColor="background1" w:themeShade="7F"/>
          <w:lang w:val="en-GB"/>
        </w:rPr>
      </w:pPr>
      <w:r w:rsidRPr="0091644D">
        <w:rPr>
          <w:rFonts w:ascii="Open Sans" w:eastAsiaTheme="majorEastAsia" w:hAnsi="Open Sans" w:cs="Open Sans"/>
          <w:color w:val="7F7F7F" w:themeColor="background1" w:themeShade="7F"/>
          <w:lang w:val="en-GB"/>
        </w:rPr>
        <w:t>Discretionary KPI bonus</w:t>
      </w:r>
    </w:p>
    <w:p w14:paraId="643B5D80" w14:textId="77777777" w:rsidR="005E2367" w:rsidRPr="0091644D" w:rsidRDefault="005E2367" w:rsidP="005E2367">
      <w:pPr>
        <w:pStyle w:val="ListParagraph1"/>
        <w:numPr>
          <w:ilvl w:val="0"/>
          <w:numId w:val="11"/>
        </w:numPr>
        <w:tabs>
          <w:tab w:val="left" w:pos="3633"/>
        </w:tabs>
        <w:spacing w:after="220"/>
        <w:jc w:val="both"/>
        <w:rPr>
          <w:rFonts w:ascii="Open Sans" w:eastAsiaTheme="majorEastAsia" w:hAnsi="Open Sans" w:cs="Open Sans"/>
          <w:color w:val="7F7F7F" w:themeColor="background1" w:themeShade="7F"/>
          <w:lang w:val="en-GB"/>
        </w:rPr>
      </w:pPr>
      <w:r w:rsidRPr="0091644D">
        <w:rPr>
          <w:rFonts w:ascii="Open Sans" w:eastAsiaTheme="majorEastAsia" w:hAnsi="Open Sans" w:cs="Open Sans"/>
          <w:color w:val="7F7F7F" w:themeColor="background1" w:themeShade="7F"/>
          <w:lang w:val="en-GB"/>
        </w:rPr>
        <w:t>Personal Training Budget of £1,000 per annum (in addition to other training opportunities provided)</w:t>
      </w:r>
    </w:p>
    <w:p w14:paraId="547EED23" w14:textId="77777777" w:rsidR="005E2367" w:rsidRPr="0091644D" w:rsidRDefault="005E2367" w:rsidP="005E2367">
      <w:pPr>
        <w:pStyle w:val="ListParagraph1"/>
        <w:numPr>
          <w:ilvl w:val="0"/>
          <w:numId w:val="11"/>
        </w:numPr>
        <w:tabs>
          <w:tab w:val="left" w:pos="3633"/>
        </w:tabs>
        <w:spacing w:after="220"/>
        <w:jc w:val="both"/>
        <w:rPr>
          <w:rFonts w:ascii="Open Sans" w:eastAsiaTheme="majorEastAsia" w:hAnsi="Open Sans" w:cs="Open Sans"/>
          <w:color w:val="7F7F7F" w:themeColor="background1" w:themeShade="7F"/>
          <w:lang w:val="en-GB"/>
        </w:rPr>
      </w:pPr>
      <w:r w:rsidRPr="0091644D">
        <w:rPr>
          <w:rFonts w:ascii="Open Sans" w:eastAsiaTheme="majorEastAsia" w:hAnsi="Open Sans" w:cs="Open Sans"/>
          <w:color w:val="7F7F7F" w:themeColor="background1" w:themeShade="7F"/>
          <w:lang w:val="en-GB"/>
        </w:rPr>
        <w:t>National Rail Card</w:t>
      </w:r>
    </w:p>
    <w:p w14:paraId="245C384D" w14:textId="77777777" w:rsidR="005E2367" w:rsidRPr="0091644D" w:rsidRDefault="005E2367" w:rsidP="005E2367">
      <w:pPr>
        <w:pStyle w:val="ListParagraph1"/>
        <w:numPr>
          <w:ilvl w:val="0"/>
          <w:numId w:val="11"/>
        </w:numPr>
        <w:tabs>
          <w:tab w:val="left" w:pos="3633"/>
        </w:tabs>
        <w:spacing w:after="220"/>
        <w:jc w:val="both"/>
        <w:rPr>
          <w:rFonts w:ascii="Open Sans" w:eastAsiaTheme="majorEastAsia" w:hAnsi="Open Sans" w:cs="Open Sans"/>
          <w:color w:val="7F7F7F" w:themeColor="background1" w:themeShade="7F"/>
          <w:lang w:val="en-GB"/>
        </w:rPr>
      </w:pPr>
      <w:r w:rsidRPr="0091644D">
        <w:rPr>
          <w:rFonts w:ascii="Open Sans" w:eastAsiaTheme="majorEastAsia" w:hAnsi="Open Sans" w:cs="Open Sans"/>
          <w:color w:val="7F7F7F" w:themeColor="background1" w:themeShade="7F"/>
          <w:lang w:val="en-GB"/>
        </w:rPr>
        <w:t>Perkbox membership</w:t>
      </w:r>
    </w:p>
    <w:p w14:paraId="00E89A9F" w14:textId="77777777" w:rsidR="005E2367" w:rsidRPr="0091644D" w:rsidRDefault="005E2367" w:rsidP="005E2367">
      <w:pPr>
        <w:pStyle w:val="ListParagraph1"/>
        <w:numPr>
          <w:ilvl w:val="0"/>
          <w:numId w:val="11"/>
        </w:numPr>
        <w:tabs>
          <w:tab w:val="left" w:pos="3633"/>
        </w:tabs>
        <w:spacing w:after="220"/>
        <w:jc w:val="both"/>
        <w:rPr>
          <w:rFonts w:ascii="Open Sans" w:eastAsiaTheme="majorEastAsia" w:hAnsi="Open Sans" w:cs="Open Sans"/>
          <w:color w:val="7F7F7F" w:themeColor="background1" w:themeShade="7F"/>
          <w:lang w:val="en-GB"/>
        </w:rPr>
      </w:pPr>
      <w:r w:rsidRPr="0091644D">
        <w:rPr>
          <w:rFonts w:ascii="Open Sans" w:eastAsiaTheme="majorEastAsia" w:hAnsi="Open Sans" w:cs="Open Sans"/>
          <w:color w:val="7F7F7F" w:themeColor="background1" w:themeShade="7F"/>
          <w:lang w:val="en-GB"/>
        </w:rPr>
        <w:t>Monthly Health &amp; Wellbeing allowance</w:t>
      </w:r>
    </w:p>
    <w:p w14:paraId="76808586" w14:textId="77777777" w:rsidR="005E2367" w:rsidRPr="001D4DDE" w:rsidRDefault="005E2367" w:rsidP="005E2367">
      <w:pPr>
        <w:pStyle w:val="ListParagraph1"/>
        <w:numPr>
          <w:ilvl w:val="0"/>
          <w:numId w:val="11"/>
        </w:numPr>
        <w:tabs>
          <w:tab w:val="left" w:pos="3633"/>
        </w:tabs>
        <w:spacing w:after="220"/>
        <w:jc w:val="both"/>
        <w:rPr>
          <w:rFonts w:ascii="Open Sans" w:eastAsiaTheme="majorEastAsia" w:hAnsi="Open Sans" w:cs="Open Sans"/>
          <w:color w:val="7F7F7F" w:themeColor="background1" w:themeShade="7F"/>
          <w:lang w:val="en-GB"/>
        </w:rPr>
      </w:pPr>
      <w:r w:rsidRPr="001D4DDE">
        <w:rPr>
          <w:rFonts w:ascii="Open Sans" w:eastAsiaTheme="majorEastAsia" w:hAnsi="Open Sans" w:cs="Open Sans"/>
          <w:color w:val="7F7F7F" w:themeColor="background1" w:themeShade="7F"/>
          <w:lang w:val="en-GB"/>
        </w:rPr>
        <w:t>Multiple social and charity events each year</w:t>
      </w:r>
    </w:p>
    <w:p w14:paraId="3B8F55A0" w14:textId="77777777" w:rsidR="005E2367" w:rsidRPr="001D4DDE" w:rsidRDefault="005E2367" w:rsidP="005E2367">
      <w:pPr>
        <w:pStyle w:val="ListParagraph1"/>
        <w:tabs>
          <w:tab w:val="left" w:pos="3633"/>
        </w:tabs>
        <w:spacing w:after="220"/>
        <w:ind w:left="0"/>
        <w:jc w:val="both"/>
        <w:rPr>
          <w:rFonts w:ascii="Open Sans" w:eastAsiaTheme="majorEastAsia" w:hAnsi="Open Sans" w:cs="Open Sans"/>
          <w:b/>
          <w:color w:val="7F7F7F" w:themeColor="background1" w:themeShade="7F"/>
          <w:lang w:val="en-GB"/>
        </w:rPr>
      </w:pPr>
    </w:p>
    <w:p w14:paraId="04D4A861" w14:textId="77777777" w:rsidR="005E2367" w:rsidRPr="001D4DDE" w:rsidRDefault="005E2367" w:rsidP="005E2367">
      <w:pPr>
        <w:pStyle w:val="ListParagraph1"/>
        <w:tabs>
          <w:tab w:val="left" w:pos="3633"/>
        </w:tabs>
        <w:spacing w:after="220"/>
        <w:ind w:left="0"/>
        <w:jc w:val="both"/>
        <w:rPr>
          <w:rFonts w:ascii="Open Sans" w:eastAsiaTheme="majorEastAsia" w:hAnsi="Open Sans" w:cs="Open Sans"/>
          <w:b/>
          <w:bCs/>
          <w:color w:val="7F7F7F" w:themeColor="background1" w:themeShade="7F"/>
          <w:sz w:val="28"/>
          <w:szCs w:val="28"/>
          <w:lang w:val="en-GB"/>
        </w:rPr>
      </w:pPr>
      <w:r w:rsidRPr="001D4DDE">
        <w:rPr>
          <w:rFonts w:ascii="Open Sans" w:eastAsiaTheme="majorEastAsia" w:hAnsi="Open Sans" w:cs="Open Sans"/>
          <w:b/>
          <w:bCs/>
          <w:color w:val="7F7F7F" w:themeColor="background1" w:themeShade="7F"/>
          <w:sz w:val="28"/>
          <w:szCs w:val="28"/>
          <w:lang w:val="en-GB"/>
        </w:rPr>
        <w:t xml:space="preserve">About </w:t>
      </w:r>
      <w:r w:rsidRPr="001D4DDE">
        <w:rPr>
          <w:rFonts w:ascii="Open Sans" w:eastAsiaTheme="majorEastAsia" w:hAnsi="Open Sans" w:cs="Open Sans"/>
          <w:b/>
          <w:bCs/>
          <w:i/>
          <w:color w:val="7F7F7F" w:themeColor="background1" w:themeShade="7F"/>
          <w:sz w:val="28"/>
          <w:szCs w:val="28"/>
          <w:lang w:val="en-GB"/>
        </w:rPr>
        <w:t>adam</w:t>
      </w:r>
      <w:r w:rsidRPr="001D4DDE">
        <w:rPr>
          <w:rFonts w:ascii="Open Sans" w:eastAsiaTheme="majorEastAsia" w:hAnsi="Open Sans" w:cs="Open Sans"/>
          <w:b/>
          <w:bCs/>
          <w:color w:val="7F7F7F" w:themeColor="background1" w:themeShade="7F"/>
          <w:sz w:val="28"/>
          <w:szCs w:val="28"/>
          <w:lang w:val="en-GB"/>
        </w:rPr>
        <w:t>:</w:t>
      </w:r>
    </w:p>
    <w:p w14:paraId="6D4C4F20" w14:textId="77777777" w:rsidR="005E2367" w:rsidRPr="001D4DDE" w:rsidRDefault="005E2367" w:rsidP="005E2367">
      <w:pPr>
        <w:jc w:val="both"/>
        <w:rPr>
          <w:rFonts w:eastAsiaTheme="majorEastAsia"/>
          <w:b/>
          <w:bCs/>
          <w:color w:val="7F7F7F" w:themeColor="background1" w:themeShade="7F"/>
          <w:sz w:val="24"/>
          <w:szCs w:val="28"/>
        </w:rPr>
      </w:pPr>
      <w:r w:rsidRPr="001D4DDE">
        <w:rPr>
          <w:rFonts w:eastAsiaTheme="majorEastAsia"/>
          <w:b/>
          <w:bCs/>
          <w:color w:val="7F7F7F" w:themeColor="background1" w:themeShade="7F"/>
          <w:sz w:val="24"/>
          <w:szCs w:val="28"/>
        </w:rPr>
        <w:t>Our mission</w:t>
      </w:r>
    </w:p>
    <w:p w14:paraId="2384802E" w14:textId="77777777" w:rsidR="005E2367" w:rsidRDefault="005E2367" w:rsidP="005E2367">
      <w:pPr>
        <w:jc w:val="both"/>
        <w:rPr>
          <w:rFonts w:eastAsiaTheme="majorEastAsia"/>
          <w:color w:val="7F7F7F" w:themeColor="background1" w:themeShade="7F"/>
        </w:rPr>
      </w:pPr>
      <w:r w:rsidRPr="001D4DDE">
        <w:rPr>
          <w:rFonts w:eastAsiaTheme="majorEastAsia"/>
          <w:color w:val="7F7F7F" w:themeColor="background1" w:themeShade="7F"/>
        </w:rPr>
        <w:t xml:space="preserve">In a business environment, outdated technologies are still relied upon to automate textbook procurement practices that don’t meet the needs of people in the real world. Put into context that means that the most vulnerable in our society are having services arranged for them that don’t best meet their needs, whilst also not maximising </w:t>
      </w:r>
      <w:r w:rsidRPr="00C52B4F">
        <w:rPr>
          <w:rFonts w:eastAsiaTheme="majorEastAsia"/>
          <w:bCs/>
          <w:color w:val="7F7F7F" w:themeColor="background1" w:themeShade="7F"/>
          <w:szCs w:val="28"/>
        </w:rPr>
        <w:t>taxpayer</w:t>
      </w:r>
      <w:r w:rsidRPr="001D4DDE">
        <w:rPr>
          <w:rFonts w:eastAsiaTheme="majorEastAsia"/>
          <w:color w:val="7F7F7F" w:themeColor="background1" w:themeShade="7F"/>
        </w:rPr>
        <w:t xml:space="preserve"> money. We are fixing that problem.</w:t>
      </w:r>
    </w:p>
    <w:p w14:paraId="2D361A70" w14:textId="77777777" w:rsidR="005E2367" w:rsidRPr="001D4DDE" w:rsidRDefault="005E2367" w:rsidP="005E2367">
      <w:pPr>
        <w:jc w:val="both"/>
        <w:rPr>
          <w:rFonts w:eastAsiaTheme="majorEastAsia"/>
          <w:color w:val="7F7F7F" w:themeColor="background1" w:themeShade="7F"/>
        </w:rPr>
      </w:pPr>
      <w:r w:rsidRPr="001D4DDE">
        <w:rPr>
          <w:rFonts w:eastAsiaTheme="majorEastAsia"/>
          <w:color w:val="7F7F7F" w:themeColor="background1" w:themeShade="7F"/>
        </w:rPr>
        <w:t>And for those looking to arrange services themselves the rise of the internet has helped, but online tools focus on price and ease, and not on quality which is the driving factor in most significant buying decisions. If you were putting your mother into a care home, where would you go and who would you trust?</w:t>
      </w:r>
    </w:p>
    <w:p w14:paraId="0FA0F73C" w14:textId="77777777" w:rsidR="005E2367" w:rsidRPr="001D4DDE" w:rsidRDefault="005E2367" w:rsidP="005E2367">
      <w:pPr>
        <w:pStyle w:val="ListParagraph1"/>
        <w:tabs>
          <w:tab w:val="left" w:pos="3633"/>
        </w:tabs>
        <w:spacing w:after="220"/>
        <w:ind w:left="0"/>
        <w:jc w:val="both"/>
        <w:rPr>
          <w:rFonts w:ascii="Open Sans" w:eastAsiaTheme="majorEastAsia" w:hAnsi="Open Sans" w:cs="Open Sans"/>
          <w:color w:val="7F7F7F" w:themeColor="background1" w:themeShade="7F"/>
          <w:lang w:val="en-GB"/>
        </w:rPr>
      </w:pPr>
      <w:r w:rsidRPr="001D4DDE">
        <w:rPr>
          <w:rFonts w:ascii="Open Sans" w:eastAsiaTheme="majorEastAsia" w:hAnsi="Open Sans" w:cs="Open Sans"/>
          <w:color w:val="7F7F7F" w:themeColor="background1" w:themeShade="7F"/>
          <w:lang w:val="en-GB"/>
        </w:rPr>
        <w:t xml:space="preserve">Harnessing the power of cutting-edge technology, </w:t>
      </w:r>
      <w:r w:rsidRPr="001D4DDE">
        <w:rPr>
          <w:rFonts w:ascii="Open Sans" w:eastAsiaTheme="majorEastAsia" w:hAnsi="Open Sans" w:cs="Open Sans"/>
          <w:i/>
          <w:color w:val="7F7F7F" w:themeColor="background1" w:themeShade="7F"/>
          <w:lang w:val="en-GB"/>
        </w:rPr>
        <w:t>adam</w:t>
      </w:r>
      <w:r w:rsidRPr="001D4DDE">
        <w:rPr>
          <w:rFonts w:ascii="Open Sans" w:eastAsiaTheme="majorEastAsia" w:hAnsi="Open Sans" w:cs="Open Sans"/>
          <w:color w:val="7F7F7F" w:themeColor="background1" w:themeShade="7F"/>
          <w:lang w:val="en-GB"/>
        </w:rPr>
        <w:t xml:space="preserve"> </w:t>
      </w:r>
      <w:r>
        <w:rPr>
          <w:rFonts w:ascii="Open Sans" w:eastAsiaTheme="majorEastAsia" w:hAnsi="Open Sans" w:cs="Open Sans"/>
          <w:color w:val="7F7F7F" w:themeColor="text1" w:themeTint="80"/>
          <w:lang w:val="en-GB"/>
        </w:rPr>
        <w:t>enable</w:t>
      </w:r>
      <w:r w:rsidRPr="00584764">
        <w:rPr>
          <w:rFonts w:ascii="Open Sans" w:eastAsiaTheme="majorEastAsia" w:hAnsi="Open Sans" w:cs="Open Sans"/>
          <w:color w:val="7F7F7F" w:themeColor="text1" w:themeTint="80"/>
          <w:lang w:val="en-GB"/>
        </w:rPr>
        <w:t xml:space="preserve">s </w:t>
      </w:r>
      <w:r>
        <w:rPr>
          <w:rFonts w:ascii="Open Sans" w:eastAsiaTheme="majorEastAsia" w:hAnsi="Open Sans" w:cs="Open Sans"/>
          <w:color w:val="7F7F7F" w:themeColor="text1" w:themeTint="80"/>
          <w:lang w:val="en-GB"/>
        </w:rPr>
        <w:t>the public sector to</w:t>
      </w:r>
      <w:r w:rsidRPr="00657976">
        <w:rPr>
          <w:rFonts w:ascii="Open Sans" w:eastAsiaTheme="majorEastAsia" w:hAnsi="Open Sans" w:cs="Open Sans"/>
          <w:color w:val="7F7F7F" w:themeColor="text1" w:themeTint="80"/>
          <w:lang w:val="en-GB"/>
        </w:rPr>
        <w:t xml:space="preserve"> unlock a strong, dynamic choice of providers, ultimately enabling wellbeing for the individual.  The adam Human Touch Technology ™ service connects four stakeholders:  The INDIVIDUAL, and their demand for personal wellbeing; The PROVIDER, and their need </w:t>
      </w:r>
      <w:r w:rsidRPr="00657976">
        <w:rPr>
          <w:rFonts w:ascii="Open Sans" w:eastAsiaTheme="majorEastAsia" w:hAnsi="Open Sans" w:cs="Open Sans"/>
          <w:color w:val="7F7F7F" w:themeColor="text1" w:themeTint="80"/>
          <w:lang w:val="en-GB"/>
        </w:rPr>
        <w:lastRenderedPageBreak/>
        <w:t xml:space="preserve">to meet the demand; The PROFESSIONAL, and their responsibility towards the individual, and community, wellbeing – and </w:t>
      </w:r>
      <w:proofErr w:type="gramStart"/>
      <w:r w:rsidRPr="00657976">
        <w:rPr>
          <w:rFonts w:ascii="Open Sans" w:eastAsiaTheme="majorEastAsia" w:hAnsi="Open Sans" w:cs="Open Sans"/>
          <w:color w:val="7F7F7F" w:themeColor="text1" w:themeTint="80"/>
          <w:lang w:val="en-GB"/>
        </w:rPr>
        <w:t>The</w:t>
      </w:r>
      <w:proofErr w:type="gramEnd"/>
      <w:r w:rsidRPr="00657976">
        <w:rPr>
          <w:rFonts w:ascii="Open Sans" w:eastAsiaTheme="majorEastAsia" w:hAnsi="Open Sans" w:cs="Open Sans"/>
          <w:color w:val="7F7F7F" w:themeColor="text1" w:themeTint="80"/>
          <w:lang w:val="en-GB"/>
        </w:rPr>
        <w:t xml:space="preserve"> ADVOCATE, the individual or group proactively driving the wellbeing for the individual.</w:t>
      </w:r>
    </w:p>
    <w:p w14:paraId="2D396348" w14:textId="77777777" w:rsidR="005E2367" w:rsidRPr="00B8571C" w:rsidRDefault="005E2367" w:rsidP="005E2367">
      <w:pPr>
        <w:pStyle w:val="ListParagraph1"/>
        <w:tabs>
          <w:tab w:val="left" w:pos="3633"/>
        </w:tabs>
        <w:spacing w:after="220"/>
        <w:ind w:left="0"/>
        <w:jc w:val="both"/>
        <w:rPr>
          <w:rFonts w:ascii="Open Sans" w:eastAsiaTheme="majorEastAsia" w:hAnsi="Open Sans" w:cs="Open Sans"/>
          <w:b/>
          <w:bCs/>
          <w:color w:val="7F7F7F" w:themeColor="background1" w:themeShade="7F"/>
          <w:szCs w:val="28"/>
          <w:lang w:val="en-GB"/>
        </w:rPr>
      </w:pPr>
    </w:p>
    <w:p w14:paraId="0DA29AA0" w14:textId="77777777" w:rsidR="005E2367" w:rsidRPr="001D4DDE" w:rsidRDefault="005E2367" w:rsidP="005E2367">
      <w:pPr>
        <w:pStyle w:val="ListParagraph1"/>
        <w:tabs>
          <w:tab w:val="left" w:pos="3633"/>
        </w:tabs>
        <w:spacing w:after="220"/>
        <w:ind w:left="0"/>
        <w:jc w:val="both"/>
        <w:rPr>
          <w:rFonts w:ascii="Open Sans" w:eastAsiaTheme="majorEastAsia" w:hAnsi="Open Sans" w:cs="Open Sans"/>
          <w:b/>
          <w:color w:val="808080" w:themeColor="background1" w:themeShade="80"/>
          <w:lang w:val="en-GB"/>
        </w:rPr>
      </w:pPr>
      <w:r w:rsidRPr="001D4DDE">
        <w:rPr>
          <w:rFonts w:ascii="Open Sans" w:eastAsiaTheme="majorEastAsia" w:hAnsi="Open Sans" w:cs="Open Sans"/>
          <w:b/>
          <w:bCs/>
          <w:color w:val="808080" w:themeColor="background1" w:themeShade="80"/>
          <w:sz w:val="28"/>
          <w:szCs w:val="28"/>
          <w:lang w:val="en-GB"/>
        </w:rPr>
        <w:t>Job Description:</w:t>
      </w:r>
    </w:p>
    <w:p w14:paraId="32129AF5" w14:textId="77777777" w:rsidR="005E2367" w:rsidRPr="001D4DDE" w:rsidRDefault="005E2367" w:rsidP="005E2367">
      <w:pPr>
        <w:autoSpaceDE w:val="0"/>
        <w:autoSpaceDN w:val="0"/>
        <w:adjustRightInd w:val="0"/>
        <w:jc w:val="both"/>
        <w:rPr>
          <w:bCs/>
          <w:color w:val="808080" w:themeColor="background1" w:themeShade="80"/>
          <w:lang w:eastAsia="en-GB"/>
        </w:rPr>
      </w:pPr>
      <w:r w:rsidRPr="001D4DDE">
        <w:rPr>
          <w:i/>
          <w:color w:val="808080" w:themeColor="background1" w:themeShade="80"/>
        </w:rPr>
        <w:t>adam</w:t>
      </w:r>
      <w:r w:rsidRPr="001D4DDE">
        <w:rPr>
          <w:color w:val="808080" w:themeColor="background1" w:themeShade="80"/>
        </w:rPr>
        <w:t xml:space="preserve"> </w:t>
      </w:r>
      <w:r>
        <w:rPr>
          <w:color w:val="808080" w:themeColor="background1" w:themeShade="80"/>
        </w:rPr>
        <w:t xml:space="preserve">are looking for </w:t>
      </w:r>
      <w:r w:rsidRPr="001D4DDE">
        <w:rPr>
          <w:color w:val="808080" w:themeColor="background1" w:themeShade="80"/>
        </w:rPr>
        <w:t>a</w:t>
      </w:r>
      <w:r>
        <w:rPr>
          <w:color w:val="808080" w:themeColor="background1" w:themeShade="80"/>
        </w:rPr>
        <w:t>n</w:t>
      </w:r>
      <w:r w:rsidRPr="001D4DDE">
        <w:rPr>
          <w:color w:val="808080" w:themeColor="background1" w:themeShade="80"/>
        </w:rPr>
        <w:t xml:space="preserve"> ambitious and proactive Project Manager to join their growing Project</w:t>
      </w:r>
      <w:r>
        <w:rPr>
          <w:color w:val="808080" w:themeColor="background1" w:themeShade="80"/>
        </w:rPr>
        <w:t xml:space="preserve">s </w:t>
      </w:r>
      <w:r w:rsidRPr="001D4DDE">
        <w:rPr>
          <w:color w:val="808080" w:themeColor="background1" w:themeShade="80"/>
        </w:rPr>
        <w:t>team</w:t>
      </w:r>
      <w:r>
        <w:rPr>
          <w:color w:val="808080" w:themeColor="background1" w:themeShade="80"/>
        </w:rPr>
        <w:t xml:space="preserve">. </w:t>
      </w:r>
    </w:p>
    <w:p w14:paraId="0ECF70A4" w14:textId="77777777" w:rsidR="005E2367" w:rsidRPr="001D4DDE" w:rsidRDefault="005E2367" w:rsidP="005E2367">
      <w:pPr>
        <w:jc w:val="both"/>
        <w:rPr>
          <w:iCs/>
          <w:color w:val="808080" w:themeColor="background1" w:themeShade="80"/>
        </w:rPr>
      </w:pPr>
      <w:r w:rsidRPr="001D4DDE">
        <w:rPr>
          <w:iCs/>
          <w:color w:val="808080" w:themeColor="background1" w:themeShade="80"/>
        </w:rPr>
        <w:t>Responsible for the end-to-end implementation of our innovative technologies, the Project</w:t>
      </w:r>
      <w:r>
        <w:rPr>
          <w:iCs/>
          <w:color w:val="808080" w:themeColor="background1" w:themeShade="80"/>
        </w:rPr>
        <w:t xml:space="preserve">s </w:t>
      </w:r>
      <w:r w:rsidRPr="001D4DDE">
        <w:rPr>
          <w:iCs/>
          <w:color w:val="808080" w:themeColor="background1" w:themeShade="80"/>
        </w:rPr>
        <w:t>team play</w:t>
      </w:r>
      <w:r>
        <w:rPr>
          <w:iCs/>
          <w:color w:val="808080" w:themeColor="background1" w:themeShade="80"/>
        </w:rPr>
        <w:t>s</w:t>
      </w:r>
      <w:r w:rsidRPr="001D4DDE">
        <w:rPr>
          <w:iCs/>
          <w:color w:val="808080" w:themeColor="background1" w:themeShade="80"/>
        </w:rPr>
        <w:t xml:space="preserve"> a pivotal role in providing a client journey that is both engaging and efficient. </w:t>
      </w:r>
    </w:p>
    <w:p w14:paraId="4720E991" w14:textId="77777777" w:rsidR="005E2367" w:rsidRPr="001D4DDE" w:rsidRDefault="005E2367" w:rsidP="005E2367">
      <w:pPr>
        <w:jc w:val="both"/>
        <w:rPr>
          <w:iCs/>
          <w:color w:val="808080" w:themeColor="background1" w:themeShade="80"/>
        </w:rPr>
      </w:pPr>
      <w:r w:rsidRPr="001D4DDE">
        <w:rPr>
          <w:iCs/>
          <w:color w:val="808080" w:themeColor="background1" w:themeShade="80"/>
        </w:rPr>
        <w:t>Transitioning clients from the close of a sale</w:t>
      </w:r>
      <w:r>
        <w:rPr>
          <w:iCs/>
          <w:color w:val="808080" w:themeColor="background1" w:themeShade="80"/>
        </w:rPr>
        <w:t xml:space="preserve"> (and sometimes from initial sales meetings)</w:t>
      </w:r>
      <w:r w:rsidRPr="001D4DDE">
        <w:rPr>
          <w:iCs/>
          <w:color w:val="808080" w:themeColor="background1" w:themeShade="80"/>
        </w:rPr>
        <w:t xml:space="preserve"> right through to full system launch, our Project Managers are responsible for ensuring that </w:t>
      </w:r>
      <w:proofErr w:type="spellStart"/>
      <w:r w:rsidRPr="001D4DDE">
        <w:rPr>
          <w:i/>
          <w:iCs/>
          <w:color w:val="808080" w:themeColor="background1" w:themeShade="80"/>
        </w:rPr>
        <w:t>adam’s</w:t>
      </w:r>
      <w:proofErr w:type="spellEnd"/>
      <w:r w:rsidRPr="001D4DDE">
        <w:rPr>
          <w:iCs/>
          <w:color w:val="808080" w:themeColor="background1" w:themeShade="80"/>
        </w:rPr>
        <w:t xml:space="preserve"> technology is efficiently delivered on time and to specification.</w:t>
      </w:r>
    </w:p>
    <w:p w14:paraId="54AD3D09" w14:textId="77777777" w:rsidR="005E2367" w:rsidRDefault="005E2367" w:rsidP="005E2367">
      <w:pPr>
        <w:autoSpaceDE w:val="0"/>
        <w:autoSpaceDN w:val="0"/>
        <w:adjustRightInd w:val="0"/>
        <w:spacing w:after="0"/>
        <w:jc w:val="both"/>
        <w:rPr>
          <w:color w:val="808080" w:themeColor="background1" w:themeShade="80"/>
        </w:rPr>
      </w:pPr>
      <w:r w:rsidRPr="001D4DDE">
        <w:rPr>
          <w:color w:val="808080" w:themeColor="background1" w:themeShade="80"/>
        </w:rPr>
        <w:t xml:space="preserve">As an </w:t>
      </w:r>
      <w:r w:rsidRPr="001D4DDE">
        <w:rPr>
          <w:i/>
          <w:color w:val="808080" w:themeColor="background1" w:themeShade="80"/>
        </w:rPr>
        <w:t>adam</w:t>
      </w:r>
      <w:r w:rsidRPr="001D4DDE">
        <w:rPr>
          <w:color w:val="808080" w:themeColor="background1" w:themeShade="80"/>
        </w:rPr>
        <w:t xml:space="preserve"> Project Manager, you will work closely with our clients to build a thorough understanding of their goals and ambitions, and to best understand exactly what project success looks like. Exercising effective change and risk management practices, you will provide your project team with clear direction and coordination throughout the full project lifecycle, ensur</w:t>
      </w:r>
      <w:r>
        <w:rPr>
          <w:color w:val="808080" w:themeColor="background1" w:themeShade="80"/>
        </w:rPr>
        <w:t>ing</w:t>
      </w:r>
      <w:r w:rsidRPr="001D4DDE">
        <w:rPr>
          <w:color w:val="808080" w:themeColor="background1" w:themeShade="80"/>
        </w:rPr>
        <w:t xml:space="preserve"> a seamless transition into BAU and the realisation of implementation objectives.</w:t>
      </w:r>
    </w:p>
    <w:p w14:paraId="150B688D" w14:textId="77777777" w:rsidR="005E2367" w:rsidRPr="001D4DDE" w:rsidRDefault="005E2367" w:rsidP="005E2367">
      <w:pPr>
        <w:autoSpaceDE w:val="0"/>
        <w:autoSpaceDN w:val="0"/>
        <w:adjustRightInd w:val="0"/>
        <w:spacing w:after="0"/>
        <w:jc w:val="both"/>
        <w:rPr>
          <w:i/>
          <w:color w:val="808080" w:themeColor="background1" w:themeShade="80"/>
        </w:rPr>
      </w:pPr>
    </w:p>
    <w:p w14:paraId="71B69A5F" w14:textId="77777777" w:rsidR="005E2367" w:rsidRPr="001D4DDE" w:rsidRDefault="005E2367" w:rsidP="005E2367">
      <w:pPr>
        <w:pStyle w:val="ListParagraph1"/>
        <w:tabs>
          <w:tab w:val="left" w:pos="3633"/>
        </w:tabs>
        <w:spacing w:after="220"/>
        <w:ind w:left="0"/>
        <w:jc w:val="both"/>
        <w:rPr>
          <w:rFonts w:ascii="Open Sans" w:eastAsiaTheme="majorEastAsia" w:hAnsi="Open Sans" w:cs="Open Sans"/>
          <w:b/>
          <w:bCs/>
          <w:color w:val="808080" w:themeColor="background1" w:themeShade="80"/>
          <w:sz w:val="28"/>
          <w:szCs w:val="28"/>
          <w:lang w:val="en-GB"/>
        </w:rPr>
      </w:pPr>
      <w:r w:rsidRPr="001D4DDE">
        <w:rPr>
          <w:rFonts w:ascii="Open Sans" w:eastAsiaTheme="majorEastAsia" w:hAnsi="Open Sans" w:cs="Open Sans"/>
          <w:b/>
          <w:bCs/>
          <w:color w:val="808080" w:themeColor="background1" w:themeShade="80"/>
          <w:sz w:val="28"/>
          <w:szCs w:val="28"/>
          <w:lang w:val="en-GB"/>
        </w:rPr>
        <w:t>Responsibilities:</w:t>
      </w:r>
    </w:p>
    <w:p w14:paraId="054D34B6" w14:textId="77777777" w:rsidR="005E2367" w:rsidRPr="001D4DDE" w:rsidRDefault="005E2367" w:rsidP="005E2367">
      <w:pPr>
        <w:pStyle w:val="ListParagraph1"/>
        <w:numPr>
          <w:ilvl w:val="0"/>
          <w:numId w:val="17"/>
        </w:numPr>
        <w:jc w:val="both"/>
        <w:rPr>
          <w:rFonts w:ascii="Open Sans" w:hAnsi="Open Sans" w:cs="Open Sans"/>
          <w:color w:val="808080" w:themeColor="background1" w:themeShade="80"/>
        </w:rPr>
      </w:pPr>
      <w:r w:rsidRPr="001D4DDE">
        <w:rPr>
          <w:rFonts w:ascii="Open Sans" w:hAnsi="Open Sans" w:cs="Open Sans"/>
          <w:color w:val="808080" w:themeColor="background1" w:themeShade="80"/>
        </w:rPr>
        <w:t>Ensuring project implementations are delivered on time and to specification</w:t>
      </w:r>
    </w:p>
    <w:p w14:paraId="7DEBE9E1" w14:textId="77777777" w:rsidR="005E2367" w:rsidRDefault="005E2367" w:rsidP="005E2367">
      <w:pPr>
        <w:pStyle w:val="ListParagraph1"/>
        <w:numPr>
          <w:ilvl w:val="0"/>
          <w:numId w:val="17"/>
        </w:numPr>
        <w:jc w:val="both"/>
        <w:rPr>
          <w:rFonts w:ascii="Open Sans" w:hAnsi="Open Sans" w:cs="Open Sans"/>
          <w:color w:val="808080" w:themeColor="background1" w:themeShade="80"/>
        </w:rPr>
      </w:pPr>
      <w:r>
        <w:rPr>
          <w:rFonts w:ascii="Open Sans" w:hAnsi="Open Sans" w:cs="Open Sans"/>
          <w:color w:val="808080" w:themeColor="background1" w:themeShade="80"/>
        </w:rPr>
        <w:t>Completion of Statement of Works for new projects</w:t>
      </w:r>
    </w:p>
    <w:p w14:paraId="5E784CAE" w14:textId="77777777" w:rsidR="005E2367" w:rsidRPr="001D4DDE" w:rsidRDefault="005E2367" w:rsidP="005E2367">
      <w:pPr>
        <w:pStyle w:val="ListParagraph1"/>
        <w:numPr>
          <w:ilvl w:val="0"/>
          <w:numId w:val="17"/>
        </w:numPr>
        <w:jc w:val="both"/>
        <w:rPr>
          <w:rFonts w:ascii="Open Sans" w:hAnsi="Open Sans" w:cs="Open Sans"/>
          <w:color w:val="808080" w:themeColor="background1" w:themeShade="80"/>
        </w:rPr>
      </w:pPr>
      <w:r w:rsidRPr="001D4DDE">
        <w:rPr>
          <w:rFonts w:ascii="Open Sans" w:hAnsi="Open Sans" w:cs="Open Sans"/>
          <w:color w:val="808080" w:themeColor="background1" w:themeShade="80"/>
        </w:rPr>
        <w:t xml:space="preserve">Co-ordinating </w:t>
      </w:r>
      <w:r w:rsidRPr="001D4DDE">
        <w:rPr>
          <w:rFonts w:ascii="Open Sans" w:hAnsi="Open Sans" w:cs="Open Sans"/>
          <w:i/>
          <w:color w:val="808080" w:themeColor="background1" w:themeShade="80"/>
        </w:rPr>
        <w:t xml:space="preserve">adam </w:t>
      </w:r>
      <w:r w:rsidRPr="001D4DDE">
        <w:rPr>
          <w:rFonts w:ascii="Open Sans" w:hAnsi="Open Sans" w:cs="Open Sans"/>
          <w:color w:val="808080" w:themeColor="background1" w:themeShade="80"/>
        </w:rPr>
        <w:t>and client project teams</w:t>
      </w:r>
    </w:p>
    <w:p w14:paraId="48229770" w14:textId="77777777" w:rsidR="005E2367" w:rsidRPr="001D4DDE" w:rsidRDefault="005E2367" w:rsidP="005E2367">
      <w:pPr>
        <w:pStyle w:val="ListParagraph1"/>
        <w:numPr>
          <w:ilvl w:val="0"/>
          <w:numId w:val="17"/>
        </w:numPr>
        <w:jc w:val="both"/>
        <w:rPr>
          <w:rFonts w:ascii="Open Sans" w:hAnsi="Open Sans" w:cs="Open Sans"/>
          <w:color w:val="808080" w:themeColor="background1" w:themeShade="80"/>
        </w:rPr>
      </w:pPr>
      <w:r w:rsidRPr="001D4DDE">
        <w:rPr>
          <w:rFonts w:ascii="Open Sans" w:hAnsi="Open Sans" w:cs="Open Sans"/>
          <w:color w:val="808080" w:themeColor="background1" w:themeShade="80"/>
        </w:rPr>
        <w:t>Management</w:t>
      </w:r>
      <w:r>
        <w:rPr>
          <w:rFonts w:ascii="Open Sans" w:hAnsi="Open Sans" w:cs="Open Sans"/>
          <w:color w:val="808080" w:themeColor="background1" w:themeShade="80"/>
        </w:rPr>
        <w:t xml:space="preserve"> of</w:t>
      </w:r>
      <w:r w:rsidRPr="001D4DDE">
        <w:rPr>
          <w:rFonts w:ascii="Open Sans" w:hAnsi="Open Sans" w:cs="Open Sans"/>
          <w:i/>
          <w:color w:val="808080" w:themeColor="background1" w:themeShade="80"/>
        </w:rPr>
        <w:t xml:space="preserve"> adam</w:t>
      </w:r>
      <w:r w:rsidRPr="001D4DDE">
        <w:rPr>
          <w:rFonts w:ascii="Open Sans" w:hAnsi="Open Sans" w:cs="Open Sans"/>
          <w:color w:val="808080" w:themeColor="background1" w:themeShade="80"/>
        </w:rPr>
        <w:t xml:space="preserve"> project support resource</w:t>
      </w:r>
    </w:p>
    <w:p w14:paraId="72187090" w14:textId="77777777" w:rsidR="005E2367" w:rsidRPr="001D4DDE" w:rsidRDefault="005E2367" w:rsidP="005E2367">
      <w:pPr>
        <w:pStyle w:val="ListParagraph1"/>
        <w:numPr>
          <w:ilvl w:val="0"/>
          <w:numId w:val="17"/>
        </w:numPr>
        <w:jc w:val="both"/>
        <w:rPr>
          <w:rFonts w:ascii="Open Sans" w:hAnsi="Open Sans" w:cs="Open Sans"/>
          <w:color w:val="808080" w:themeColor="background1" w:themeShade="80"/>
        </w:rPr>
      </w:pPr>
      <w:r w:rsidRPr="001D4DDE">
        <w:rPr>
          <w:rFonts w:ascii="Open Sans" w:hAnsi="Open Sans" w:cs="Open Sans"/>
          <w:color w:val="808080" w:themeColor="background1" w:themeShade="80"/>
        </w:rPr>
        <w:t>Identifying and monitoring risks and executing appropriate response plans</w:t>
      </w:r>
    </w:p>
    <w:p w14:paraId="2EA32C17" w14:textId="77777777" w:rsidR="005E2367" w:rsidRPr="001D4DDE" w:rsidRDefault="005E2367" w:rsidP="005E2367">
      <w:pPr>
        <w:pStyle w:val="ListParagraph1"/>
        <w:numPr>
          <w:ilvl w:val="0"/>
          <w:numId w:val="17"/>
        </w:numPr>
        <w:jc w:val="both"/>
        <w:rPr>
          <w:rFonts w:ascii="Open Sans" w:hAnsi="Open Sans" w:cs="Open Sans"/>
          <w:color w:val="808080" w:themeColor="background1" w:themeShade="80"/>
        </w:rPr>
      </w:pPr>
      <w:r w:rsidRPr="001D4DDE">
        <w:rPr>
          <w:rFonts w:ascii="Open Sans" w:hAnsi="Open Sans" w:cs="Open Sans"/>
          <w:color w:val="808080" w:themeColor="background1" w:themeShade="80"/>
        </w:rPr>
        <w:t>Practi</w:t>
      </w:r>
      <w:r>
        <w:rPr>
          <w:rFonts w:ascii="Open Sans" w:hAnsi="Open Sans" w:cs="Open Sans"/>
          <w:color w:val="808080" w:themeColor="background1" w:themeShade="80"/>
        </w:rPr>
        <w:t>c</w:t>
      </w:r>
      <w:r w:rsidRPr="001D4DDE">
        <w:rPr>
          <w:rFonts w:ascii="Open Sans" w:hAnsi="Open Sans" w:cs="Open Sans"/>
          <w:color w:val="808080" w:themeColor="background1" w:themeShade="80"/>
        </w:rPr>
        <w:t>ing exceptional client and stakeholder management</w:t>
      </w:r>
    </w:p>
    <w:p w14:paraId="44DF37DC" w14:textId="77777777" w:rsidR="005E2367" w:rsidRPr="001D4DDE" w:rsidRDefault="005E2367" w:rsidP="005E2367">
      <w:pPr>
        <w:pStyle w:val="ListParagraph1"/>
        <w:numPr>
          <w:ilvl w:val="0"/>
          <w:numId w:val="17"/>
        </w:numPr>
        <w:jc w:val="both"/>
        <w:rPr>
          <w:rFonts w:ascii="Open Sans" w:hAnsi="Open Sans" w:cs="Open Sans"/>
          <w:color w:val="808080" w:themeColor="background1" w:themeShade="80"/>
        </w:rPr>
      </w:pPr>
      <w:r w:rsidRPr="001D4DDE">
        <w:rPr>
          <w:rFonts w:ascii="Open Sans" w:hAnsi="Open Sans" w:cs="Open Sans"/>
          <w:color w:val="808080" w:themeColor="background1" w:themeShade="80"/>
        </w:rPr>
        <w:t>Designing and implementing effective change management strategies</w:t>
      </w:r>
    </w:p>
    <w:p w14:paraId="426ED407" w14:textId="77777777" w:rsidR="005E2367" w:rsidRPr="001D4DDE" w:rsidRDefault="005E2367" w:rsidP="005E2367">
      <w:pPr>
        <w:pStyle w:val="ListParagraph1"/>
        <w:numPr>
          <w:ilvl w:val="0"/>
          <w:numId w:val="17"/>
        </w:numPr>
        <w:jc w:val="both"/>
        <w:rPr>
          <w:rFonts w:ascii="Open Sans" w:hAnsi="Open Sans" w:cs="Open Sans"/>
          <w:color w:val="808080" w:themeColor="background1" w:themeShade="80"/>
        </w:rPr>
      </w:pPr>
      <w:r w:rsidRPr="001D4DDE">
        <w:rPr>
          <w:rFonts w:ascii="Open Sans" w:hAnsi="Open Sans" w:cs="Open Sans"/>
          <w:color w:val="808080" w:themeColor="background1" w:themeShade="80"/>
        </w:rPr>
        <w:t>Validating and testing system configurations</w:t>
      </w:r>
    </w:p>
    <w:p w14:paraId="30C8F9F8" w14:textId="77777777" w:rsidR="005E2367" w:rsidRPr="001D4DDE" w:rsidRDefault="005E2367" w:rsidP="005E2367">
      <w:pPr>
        <w:pStyle w:val="ListParagraph1"/>
        <w:numPr>
          <w:ilvl w:val="0"/>
          <w:numId w:val="17"/>
        </w:numPr>
        <w:jc w:val="both"/>
        <w:rPr>
          <w:rFonts w:ascii="Open Sans" w:hAnsi="Open Sans" w:cs="Open Sans"/>
          <w:color w:val="808080" w:themeColor="background1" w:themeShade="80"/>
        </w:rPr>
      </w:pPr>
      <w:r w:rsidRPr="001D4DDE">
        <w:rPr>
          <w:rFonts w:ascii="Open Sans" w:hAnsi="Open Sans" w:cs="Open Sans"/>
          <w:color w:val="808080" w:themeColor="background1" w:themeShade="80"/>
        </w:rPr>
        <w:t xml:space="preserve">Reporting to </w:t>
      </w:r>
      <w:r>
        <w:rPr>
          <w:rFonts w:ascii="Open Sans" w:hAnsi="Open Sans" w:cs="Open Sans"/>
          <w:color w:val="808080" w:themeColor="background1" w:themeShade="80"/>
        </w:rPr>
        <w:t xml:space="preserve">internal and external </w:t>
      </w:r>
      <w:r w:rsidRPr="001D4DDE">
        <w:rPr>
          <w:rFonts w:ascii="Open Sans" w:hAnsi="Open Sans" w:cs="Open Sans"/>
          <w:color w:val="808080" w:themeColor="background1" w:themeShade="80"/>
        </w:rPr>
        <w:t xml:space="preserve">senior stakeholders on </w:t>
      </w:r>
      <w:r>
        <w:rPr>
          <w:rFonts w:ascii="Open Sans" w:hAnsi="Open Sans" w:cs="Open Sans"/>
          <w:color w:val="808080" w:themeColor="background1" w:themeShade="80"/>
        </w:rPr>
        <w:t xml:space="preserve">project </w:t>
      </w:r>
      <w:r w:rsidRPr="001D4DDE">
        <w:rPr>
          <w:rFonts w:ascii="Open Sans" w:hAnsi="Open Sans" w:cs="Open Sans"/>
          <w:color w:val="808080" w:themeColor="background1" w:themeShade="80"/>
        </w:rPr>
        <w:t>progress</w:t>
      </w:r>
    </w:p>
    <w:p w14:paraId="292A6860" w14:textId="77777777" w:rsidR="005E2367" w:rsidRPr="00BC6406" w:rsidRDefault="005E2367" w:rsidP="005E2367">
      <w:pPr>
        <w:pStyle w:val="ListParagraph1"/>
        <w:numPr>
          <w:ilvl w:val="0"/>
          <w:numId w:val="17"/>
        </w:numPr>
        <w:jc w:val="both"/>
        <w:rPr>
          <w:rFonts w:ascii="Open Sans" w:hAnsi="Open Sans" w:cs="Open Sans"/>
          <w:color w:val="808080" w:themeColor="background1" w:themeShade="80"/>
        </w:rPr>
      </w:pPr>
      <w:r w:rsidRPr="00BC6406">
        <w:rPr>
          <w:rFonts w:ascii="Open Sans" w:hAnsi="Open Sans" w:cs="Open Sans"/>
          <w:color w:val="808080" w:themeColor="background1" w:themeShade="80"/>
        </w:rPr>
        <w:t>Tracking and measuring progress against KPIs</w:t>
      </w:r>
    </w:p>
    <w:p w14:paraId="5AF2F713" w14:textId="77777777" w:rsidR="005E2367" w:rsidRPr="001D4DDE" w:rsidRDefault="005E2367" w:rsidP="005E2367">
      <w:pPr>
        <w:pStyle w:val="ListParagraph1"/>
        <w:numPr>
          <w:ilvl w:val="0"/>
          <w:numId w:val="17"/>
        </w:numPr>
        <w:jc w:val="both"/>
        <w:rPr>
          <w:rFonts w:ascii="Open Sans" w:hAnsi="Open Sans" w:cs="Open Sans"/>
          <w:color w:val="808080" w:themeColor="background1" w:themeShade="80"/>
        </w:rPr>
      </w:pPr>
      <w:r w:rsidRPr="001D4DDE">
        <w:rPr>
          <w:rFonts w:ascii="Open Sans" w:hAnsi="Open Sans" w:cs="Open Sans"/>
          <w:color w:val="808080" w:themeColor="background1" w:themeShade="80"/>
        </w:rPr>
        <w:t>Supporting projects post-implementation and leading effective lessons learned reviews</w:t>
      </w:r>
    </w:p>
    <w:p w14:paraId="35FD89B1" w14:textId="77777777" w:rsidR="005E2367" w:rsidRPr="001D4DDE" w:rsidRDefault="005E2367" w:rsidP="005E2367">
      <w:pPr>
        <w:pStyle w:val="ListParagraph1"/>
        <w:numPr>
          <w:ilvl w:val="0"/>
          <w:numId w:val="17"/>
        </w:numPr>
        <w:jc w:val="both"/>
        <w:rPr>
          <w:rFonts w:ascii="Open Sans" w:hAnsi="Open Sans" w:cs="Open Sans"/>
          <w:color w:val="808080" w:themeColor="background1" w:themeShade="80"/>
        </w:rPr>
      </w:pPr>
      <w:r w:rsidRPr="001D4DDE">
        <w:rPr>
          <w:rFonts w:ascii="Open Sans" w:hAnsi="Open Sans" w:cs="Open Sans"/>
          <w:color w:val="808080" w:themeColor="background1" w:themeShade="80"/>
        </w:rPr>
        <w:t>Identifying opportunities to improve current project management methodologies</w:t>
      </w:r>
    </w:p>
    <w:p w14:paraId="5A981375" w14:textId="77777777" w:rsidR="005E2367" w:rsidRPr="00B227D1" w:rsidRDefault="005E2367" w:rsidP="005E2367">
      <w:pPr>
        <w:pStyle w:val="ListParagraph1"/>
        <w:numPr>
          <w:ilvl w:val="0"/>
          <w:numId w:val="17"/>
        </w:numPr>
        <w:jc w:val="both"/>
        <w:rPr>
          <w:rFonts w:ascii="Open Sans" w:hAnsi="Open Sans" w:cs="Open Sans"/>
          <w:color w:val="808080" w:themeColor="background1" w:themeShade="80"/>
        </w:rPr>
      </w:pPr>
      <w:r w:rsidRPr="00BC6406">
        <w:rPr>
          <w:rFonts w:ascii="Open Sans" w:hAnsi="Open Sans" w:cs="Open Sans"/>
          <w:color w:val="808080" w:themeColor="background1" w:themeShade="80"/>
        </w:rPr>
        <w:lastRenderedPageBreak/>
        <w:t>Supporting senior stakeholders in the development of new products and accompanying implementation methodologies</w:t>
      </w:r>
    </w:p>
    <w:p w14:paraId="172F4646" w14:textId="77777777" w:rsidR="005E2367" w:rsidRPr="001D4DDE" w:rsidRDefault="005E2367" w:rsidP="005E2367">
      <w:pPr>
        <w:pStyle w:val="ListParagraph1"/>
        <w:tabs>
          <w:tab w:val="left" w:pos="3633"/>
        </w:tabs>
        <w:spacing w:after="220"/>
        <w:ind w:left="0"/>
        <w:jc w:val="both"/>
        <w:rPr>
          <w:rFonts w:ascii="Open Sans" w:eastAsiaTheme="majorEastAsia" w:hAnsi="Open Sans" w:cs="Open Sans"/>
          <w:b/>
          <w:bCs/>
          <w:color w:val="808080" w:themeColor="background1" w:themeShade="80"/>
          <w:sz w:val="28"/>
          <w:szCs w:val="28"/>
          <w:lang w:val="en-GB"/>
        </w:rPr>
      </w:pPr>
      <w:r w:rsidRPr="001D4DDE">
        <w:rPr>
          <w:rFonts w:ascii="Open Sans" w:eastAsiaTheme="majorEastAsia" w:hAnsi="Open Sans" w:cs="Open Sans"/>
          <w:b/>
          <w:bCs/>
          <w:color w:val="808080" w:themeColor="background1" w:themeShade="80"/>
          <w:sz w:val="28"/>
          <w:szCs w:val="28"/>
          <w:lang w:val="en-GB"/>
        </w:rPr>
        <w:t>Essential Skills:</w:t>
      </w:r>
    </w:p>
    <w:p w14:paraId="0BA7ABF2" w14:textId="77777777" w:rsidR="005E2367" w:rsidRPr="001D4DDE" w:rsidRDefault="005E2367" w:rsidP="005E2367">
      <w:pPr>
        <w:pStyle w:val="ListParagraph1"/>
        <w:numPr>
          <w:ilvl w:val="0"/>
          <w:numId w:val="18"/>
        </w:numPr>
        <w:rPr>
          <w:rFonts w:ascii="Open Sans" w:hAnsi="Open Sans" w:cs="Open Sans"/>
          <w:color w:val="808080" w:themeColor="background1" w:themeShade="80"/>
        </w:rPr>
      </w:pPr>
      <w:r w:rsidRPr="001D4DDE">
        <w:rPr>
          <w:rFonts w:ascii="Open Sans" w:hAnsi="Open Sans" w:cs="Open Sans"/>
          <w:color w:val="808080" w:themeColor="background1" w:themeShade="80"/>
        </w:rPr>
        <w:t>Firm understanding of key project management principles and practices</w:t>
      </w:r>
    </w:p>
    <w:p w14:paraId="3A7C2573" w14:textId="77777777" w:rsidR="005E2367" w:rsidRPr="001D4DDE" w:rsidRDefault="005E2367" w:rsidP="005E2367">
      <w:pPr>
        <w:pStyle w:val="ListParagraph1"/>
        <w:numPr>
          <w:ilvl w:val="0"/>
          <w:numId w:val="18"/>
        </w:numPr>
        <w:rPr>
          <w:rFonts w:ascii="Open Sans" w:hAnsi="Open Sans" w:cs="Open Sans"/>
          <w:color w:val="808080" w:themeColor="background1" w:themeShade="80"/>
        </w:rPr>
      </w:pPr>
      <w:r w:rsidRPr="001D4DDE">
        <w:rPr>
          <w:rFonts w:ascii="Open Sans" w:hAnsi="Open Sans" w:cs="Open Sans"/>
          <w:color w:val="808080" w:themeColor="background1" w:themeShade="80"/>
        </w:rPr>
        <w:t>Previous experience in a Project Management</w:t>
      </w:r>
      <w:r>
        <w:rPr>
          <w:rFonts w:ascii="Open Sans" w:hAnsi="Open Sans" w:cs="Open Sans"/>
          <w:color w:val="808080" w:themeColor="background1" w:themeShade="80"/>
        </w:rPr>
        <w:t xml:space="preserve"> (or similar)</w:t>
      </w:r>
      <w:r w:rsidRPr="001D4DDE">
        <w:rPr>
          <w:rFonts w:ascii="Open Sans" w:hAnsi="Open Sans" w:cs="Open Sans"/>
          <w:color w:val="808080" w:themeColor="background1" w:themeShade="80"/>
        </w:rPr>
        <w:t xml:space="preserve"> focused role</w:t>
      </w:r>
    </w:p>
    <w:p w14:paraId="47B59201" w14:textId="77777777" w:rsidR="005E2367" w:rsidRPr="001D4DDE" w:rsidRDefault="005E2367" w:rsidP="005E2367">
      <w:pPr>
        <w:pStyle w:val="ListParagraph1"/>
        <w:numPr>
          <w:ilvl w:val="0"/>
          <w:numId w:val="18"/>
        </w:numPr>
        <w:rPr>
          <w:rFonts w:ascii="Open Sans" w:hAnsi="Open Sans" w:cs="Open Sans"/>
          <w:color w:val="808080" w:themeColor="background1" w:themeShade="80"/>
        </w:rPr>
      </w:pPr>
      <w:r w:rsidRPr="001D4DDE">
        <w:rPr>
          <w:rFonts w:ascii="Open Sans" w:hAnsi="Open Sans" w:cs="Open Sans"/>
          <w:color w:val="808080" w:themeColor="background1" w:themeShade="80"/>
        </w:rPr>
        <w:t xml:space="preserve">Proven track record in building robust client and senior stakeholder relationships </w:t>
      </w:r>
    </w:p>
    <w:p w14:paraId="1BAF196A" w14:textId="77777777" w:rsidR="005E2367" w:rsidRPr="001D4DDE" w:rsidRDefault="005E2367" w:rsidP="005E2367">
      <w:pPr>
        <w:pStyle w:val="ListParagraph1"/>
        <w:numPr>
          <w:ilvl w:val="0"/>
          <w:numId w:val="18"/>
        </w:numPr>
        <w:rPr>
          <w:rFonts w:ascii="Open Sans" w:hAnsi="Open Sans" w:cs="Open Sans"/>
          <w:color w:val="808080" w:themeColor="background1" w:themeShade="80"/>
        </w:rPr>
      </w:pPr>
      <w:r w:rsidRPr="001D4DDE">
        <w:rPr>
          <w:rFonts w:ascii="Open Sans" w:hAnsi="Open Sans" w:cs="Open Sans"/>
          <w:color w:val="808080" w:themeColor="background1" w:themeShade="80"/>
        </w:rPr>
        <w:t>Proven track record in delivering exceptional client/customer service</w:t>
      </w:r>
    </w:p>
    <w:p w14:paraId="276EC450" w14:textId="77777777" w:rsidR="005E2367" w:rsidRPr="001D4DDE" w:rsidRDefault="005E2367" w:rsidP="005E2367">
      <w:pPr>
        <w:pStyle w:val="ListParagraph1"/>
        <w:numPr>
          <w:ilvl w:val="0"/>
          <w:numId w:val="18"/>
        </w:numPr>
        <w:rPr>
          <w:rFonts w:ascii="Open Sans" w:hAnsi="Open Sans" w:cs="Open Sans"/>
          <w:color w:val="808080" w:themeColor="background1" w:themeShade="80"/>
        </w:rPr>
      </w:pPr>
      <w:r w:rsidRPr="001D4DDE">
        <w:rPr>
          <w:rFonts w:ascii="Open Sans" w:hAnsi="Open Sans" w:cs="Open Sans"/>
          <w:color w:val="808080" w:themeColor="background1" w:themeShade="80"/>
        </w:rPr>
        <w:t>A clear and confident communicator with excellent presentation skills</w:t>
      </w:r>
    </w:p>
    <w:p w14:paraId="5F6DEB81" w14:textId="77777777" w:rsidR="005E2367" w:rsidRPr="001D4DDE" w:rsidRDefault="005E2367" w:rsidP="005E2367">
      <w:pPr>
        <w:pStyle w:val="ListParagraph1"/>
        <w:numPr>
          <w:ilvl w:val="0"/>
          <w:numId w:val="18"/>
        </w:numPr>
        <w:rPr>
          <w:rFonts w:ascii="Open Sans" w:hAnsi="Open Sans" w:cs="Open Sans"/>
          <w:color w:val="808080" w:themeColor="background1" w:themeShade="80"/>
        </w:rPr>
      </w:pPr>
      <w:r w:rsidRPr="001D4DDE">
        <w:rPr>
          <w:rFonts w:ascii="Open Sans" w:hAnsi="Open Sans" w:cs="Open Sans"/>
          <w:color w:val="808080" w:themeColor="background1" w:themeShade="80"/>
        </w:rPr>
        <w:t>Able to demonstrate strong analytical abilities and a creative approach to problem solving</w:t>
      </w:r>
    </w:p>
    <w:p w14:paraId="16F0A7C8" w14:textId="77777777" w:rsidR="005E2367" w:rsidRPr="001D4DDE" w:rsidRDefault="005E2367" w:rsidP="005E2367">
      <w:pPr>
        <w:pStyle w:val="ListParagraph1"/>
        <w:numPr>
          <w:ilvl w:val="0"/>
          <w:numId w:val="18"/>
        </w:numPr>
        <w:rPr>
          <w:rFonts w:ascii="Open Sans" w:hAnsi="Open Sans" w:cs="Open Sans"/>
          <w:color w:val="808080" w:themeColor="background1" w:themeShade="80"/>
        </w:rPr>
      </w:pPr>
      <w:r w:rsidRPr="001D4DDE">
        <w:rPr>
          <w:rFonts w:ascii="Open Sans" w:hAnsi="Open Sans" w:cs="Open Sans"/>
          <w:color w:val="808080" w:themeColor="background1" w:themeShade="80"/>
        </w:rPr>
        <w:t xml:space="preserve">Capable of working under pressure and of meeting tight deadlines </w:t>
      </w:r>
    </w:p>
    <w:p w14:paraId="2961570F" w14:textId="77777777" w:rsidR="005E2367" w:rsidRPr="001D4DDE" w:rsidRDefault="005E2367" w:rsidP="005E2367">
      <w:pPr>
        <w:pStyle w:val="ListParagraph1"/>
        <w:numPr>
          <w:ilvl w:val="0"/>
          <w:numId w:val="18"/>
        </w:numPr>
        <w:rPr>
          <w:rFonts w:ascii="Open Sans" w:hAnsi="Open Sans" w:cs="Open Sans"/>
          <w:color w:val="808080" w:themeColor="background1" w:themeShade="80"/>
        </w:rPr>
      </w:pPr>
      <w:r w:rsidRPr="001D4DDE">
        <w:rPr>
          <w:rFonts w:ascii="Open Sans" w:hAnsi="Open Sans" w:cs="Open Sans"/>
          <w:color w:val="808080" w:themeColor="background1" w:themeShade="80"/>
        </w:rPr>
        <w:t>Self-motivated with a high level of initiative</w:t>
      </w:r>
    </w:p>
    <w:p w14:paraId="1655A528" w14:textId="77777777" w:rsidR="005E2367" w:rsidRPr="001D4DDE" w:rsidRDefault="005E2367" w:rsidP="005E2367">
      <w:pPr>
        <w:pStyle w:val="ListParagraph1"/>
        <w:numPr>
          <w:ilvl w:val="0"/>
          <w:numId w:val="18"/>
        </w:numPr>
        <w:rPr>
          <w:rFonts w:ascii="Open Sans" w:hAnsi="Open Sans" w:cs="Open Sans"/>
          <w:color w:val="808080" w:themeColor="background1" w:themeShade="80"/>
        </w:rPr>
      </w:pPr>
      <w:r w:rsidRPr="001D4DDE">
        <w:rPr>
          <w:rFonts w:ascii="Open Sans" w:hAnsi="Open Sans" w:cs="Open Sans"/>
          <w:color w:val="808080" w:themeColor="background1" w:themeShade="80"/>
        </w:rPr>
        <w:t>Proactive in identifying areas and opportunities for improvement</w:t>
      </w:r>
    </w:p>
    <w:p w14:paraId="6EADA6AD" w14:textId="77777777" w:rsidR="005E2367" w:rsidRPr="001D4DDE" w:rsidRDefault="005E2367" w:rsidP="005E2367">
      <w:pPr>
        <w:pStyle w:val="ListParagraph1"/>
        <w:numPr>
          <w:ilvl w:val="0"/>
          <w:numId w:val="18"/>
        </w:numPr>
        <w:rPr>
          <w:rFonts w:ascii="Open Sans" w:hAnsi="Open Sans" w:cs="Open Sans"/>
          <w:color w:val="808080" w:themeColor="background1" w:themeShade="80"/>
        </w:rPr>
      </w:pPr>
      <w:r w:rsidRPr="001D4DDE">
        <w:rPr>
          <w:rFonts w:ascii="Open Sans" w:hAnsi="Open Sans" w:cs="Open Sans"/>
          <w:color w:val="808080" w:themeColor="background1" w:themeShade="80"/>
        </w:rPr>
        <w:t xml:space="preserve">Highly </w:t>
      </w:r>
      <w:proofErr w:type="spellStart"/>
      <w:r w:rsidRPr="001D4DDE">
        <w:rPr>
          <w:rFonts w:ascii="Open Sans" w:hAnsi="Open Sans" w:cs="Open Sans"/>
          <w:color w:val="808080" w:themeColor="background1" w:themeShade="80"/>
        </w:rPr>
        <w:t>organised</w:t>
      </w:r>
      <w:proofErr w:type="spellEnd"/>
      <w:r w:rsidRPr="001D4DDE">
        <w:rPr>
          <w:rFonts w:ascii="Open Sans" w:hAnsi="Open Sans" w:cs="Open Sans"/>
          <w:color w:val="808080" w:themeColor="background1" w:themeShade="80"/>
        </w:rPr>
        <w:t xml:space="preserve"> with an ability to manage multiple tasks simultaneously</w:t>
      </w:r>
    </w:p>
    <w:p w14:paraId="16E02F10" w14:textId="77777777" w:rsidR="005E2367" w:rsidRPr="001D4DDE" w:rsidRDefault="005E2367" w:rsidP="005E2367">
      <w:pPr>
        <w:pStyle w:val="ListParagraph1"/>
        <w:numPr>
          <w:ilvl w:val="0"/>
          <w:numId w:val="18"/>
        </w:numPr>
        <w:rPr>
          <w:rFonts w:ascii="Open Sans" w:hAnsi="Open Sans" w:cs="Open Sans"/>
          <w:color w:val="808080" w:themeColor="background1" w:themeShade="80"/>
        </w:rPr>
      </w:pPr>
      <w:r w:rsidRPr="001D4DDE">
        <w:rPr>
          <w:rFonts w:ascii="Open Sans" w:hAnsi="Open Sans" w:cs="Open Sans"/>
          <w:color w:val="808080" w:themeColor="background1" w:themeShade="80"/>
        </w:rPr>
        <w:t>Willing to travel across the UK when required</w:t>
      </w:r>
    </w:p>
    <w:p w14:paraId="317A482A" w14:textId="77777777" w:rsidR="005E2367" w:rsidRPr="001D4DDE" w:rsidRDefault="005E2367" w:rsidP="005E2367">
      <w:pPr>
        <w:pStyle w:val="ListParagraph1"/>
        <w:numPr>
          <w:ilvl w:val="0"/>
          <w:numId w:val="18"/>
        </w:numPr>
        <w:rPr>
          <w:rFonts w:ascii="Open Sans" w:hAnsi="Open Sans" w:cs="Open Sans"/>
          <w:color w:val="808080" w:themeColor="background1" w:themeShade="80"/>
        </w:rPr>
      </w:pPr>
      <w:r w:rsidRPr="001D4DDE">
        <w:rPr>
          <w:rFonts w:ascii="Open Sans" w:hAnsi="Open Sans" w:cs="Open Sans"/>
          <w:color w:val="808080" w:themeColor="background1" w:themeShade="80"/>
        </w:rPr>
        <w:t xml:space="preserve">Degree educated, second class </w:t>
      </w:r>
      <w:proofErr w:type="spellStart"/>
      <w:r w:rsidRPr="001D4DDE">
        <w:rPr>
          <w:rFonts w:ascii="Open Sans" w:hAnsi="Open Sans" w:cs="Open Sans"/>
          <w:color w:val="808080" w:themeColor="background1" w:themeShade="80"/>
        </w:rPr>
        <w:t>hono</w:t>
      </w:r>
      <w:r>
        <w:rPr>
          <w:rFonts w:ascii="Open Sans" w:hAnsi="Open Sans" w:cs="Open Sans"/>
          <w:color w:val="808080" w:themeColor="background1" w:themeShade="80"/>
        </w:rPr>
        <w:t>u</w:t>
      </w:r>
      <w:r w:rsidRPr="001D4DDE">
        <w:rPr>
          <w:rFonts w:ascii="Open Sans" w:hAnsi="Open Sans" w:cs="Open Sans"/>
          <w:color w:val="808080" w:themeColor="background1" w:themeShade="80"/>
        </w:rPr>
        <w:t>rs</w:t>
      </w:r>
      <w:proofErr w:type="spellEnd"/>
      <w:r w:rsidRPr="001D4DDE">
        <w:rPr>
          <w:rFonts w:ascii="Open Sans" w:hAnsi="Open Sans" w:cs="Open Sans"/>
          <w:color w:val="808080" w:themeColor="background1" w:themeShade="80"/>
        </w:rPr>
        <w:t xml:space="preserve"> or above</w:t>
      </w:r>
    </w:p>
    <w:p w14:paraId="3B2F3472" w14:textId="77777777" w:rsidR="005E2367" w:rsidRPr="001D4DDE" w:rsidRDefault="005E2367" w:rsidP="005E2367">
      <w:pPr>
        <w:pStyle w:val="ListParagraph1"/>
        <w:numPr>
          <w:ilvl w:val="0"/>
          <w:numId w:val="18"/>
        </w:numPr>
        <w:rPr>
          <w:rFonts w:ascii="Open Sans" w:hAnsi="Open Sans" w:cs="Open Sans"/>
          <w:color w:val="808080" w:themeColor="background1" w:themeShade="80"/>
        </w:rPr>
      </w:pPr>
      <w:r w:rsidRPr="001D4DDE">
        <w:rPr>
          <w:rFonts w:ascii="Open Sans" w:hAnsi="Open Sans" w:cs="Open Sans"/>
          <w:color w:val="808080" w:themeColor="background1" w:themeShade="80"/>
        </w:rPr>
        <w:t>Full clean driving license</w:t>
      </w:r>
    </w:p>
    <w:p w14:paraId="1CFBD44E" w14:textId="77777777" w:rsidR="005E2367" w:rsidRPr="001D4DDE" w:rsidRDefault="005E2367" w:rsidP="005E2367">
      <w:pPr>
        <w:pStyle w:val="ListParagraph1"/>
        <w:ind w:left="0"/>
        <w:rPr>
          <w:rFonts w:ascii="Open Sans" w:hAnsi="Open Sans" w:cs="Open Sans"/>
          <w:color w:val="808080" w:themeColor="background1" w:themeShade="80"/>
        </w:rPr>
      </w:pPr>
    </w:p>
    <w:p w14:paraId="040C747B" w14:textId="77777777" w:rsidR="005E2367" w:rsidRPr="001D4DDE" w:rsidRDefault="005E2367" w:rsidP="005E2367">
      <w:pPr>
        <w:pStyle w:val="ListParagraph1"/>
        <w:tabs>
          <w:tab w:val="left" w:pos="3633"/>
        </w:tabs>
        <w:spacing w:after="220"/>
        <w:ind w:left="0"/>
        <w:jc w:val="both"/>
        <w:rPr>
          <w:rFonts w:ascii="Open Sans" w:eastAsiaTheme="majorEastAsia" w:hAnsi="Open Sans" w:cs="Open Sans"/>
          <w:b/>
          <w:bCs/>
          <w:color w:val="808080" w:themeColor="background1" w:themeShade="80"/>
          <w:sz w:val="28"/>
          <w:szCs w:val="28"/>
          <w:lang w:val="en-GB"/>
        </w:rPr>
      </w:pPr>
      <w:r w:rsidRPr="001D4DDE">
        <w:rPr>
          <w:rFonts w:ascii="Open Sans" w:eastAsiaTheme="majorEastAsia" w:hAnsi="Open Sans" w:cs="Open Sans"/>
          <w:b/>
          <w:bCs/>
          <w:color w:val="808080" w:themeColor="background1" w:themeShade="80"/>
          <w:sz w:val="28"/>
          <w:szCs w:val="28"/>
          <w:lang w:val="en-GB"/>
        </w:rPr>
        <w:t>Desirable Skills:</w:t>
      </w:r>
    </w:p>
    <w:p w14:paraId="6CDD3260" w14:textId="77777777" w:rsidR="005E2367" w:rsidRPr="00D94D02" w:rsidRDefault="005E2367" w:rsidP="005E2367">
      <w:pPr>
        <w:pStyle w:val="ListParagraph1"/>
        <w:numPr>
          <w:ilvl w:val="0"/>
          <w:numId w:val="18"/>
        </w:numPr>
        <w:rPr>
          <w:rFonts w:ascii="Open Sans" w:hAnsi="Open Sans" w:cs="Open Sans"/>
          <w:color w:val="808080" w:themeColor="background1" w:themeShade="80"/>
        </w:rPr>
      </w:pPr>
      <w:r>
        <w:rPr>
          <w:rFonts w:ascii="Open Sans" w:hAnsi="Open Sans" w:cs="Open Sans"/>
          <w:color w:val="808080" w:themeColor="background1" w:themeShade="80"/>
        </w:rPr>
        <w:t>Project Management (PRINCE 2 / PMP / etc.)</w:t>
      </w:r>
      <w:r w:rsidRPr="001D4DDE">
        <w:rPr>
          <w:rFonts w:ascii="Open Sans" w:hAnsi="Open Sans" w:cs="Open Sans"/>
          <w:color w:val="808080" w:themeColor="background1" w:themeShade="80"/>
        </w:rPr>
        <w:t xml:space="preserve"> or Agile qualification</w:t>
      </w:r>
    </w:p>
    <w:p w14:paraId="7CE286B4" w14:textId="77777777" w:rsidR="005E2367" w:rsidRPr="00D94D02" w:rsidRDefault="005E2367" w:rsidP="005E2367">
      <w:pPr>
        <w:pStyle w:val="ListParagraph1"/>
        <w:numPr>
          <w:ilvl w:val="0"/>
          <w:numId w:val="18"/>
        </w:numPr>
        <w:rPr>
          <w:rFonts w:ascii="Open Sans" w:hAnsi="Open Sans" w:cs="Open Sans"/>
          <w:color w:val="808080" w:themeColor="background1" w:themeShade="80"/>
        </w:rPr>
      </w:pPr>
      <w:r w:rsidRPr="001D4DDE">
        <w:rPr>
          <w:rFonts w:ascii="Open Sans" w:hAnsi="Open Sans" w:cs="Open Sans"/>
          <w:color w:val="808080" w:themeColor="background1" w:themeShade="80"/>
        </w:rPr>
        <w:t xml:space="preserve">Previous experience in a public sector organisation and/or working with public sector </w:t>
      </w:r>
      <w:proofErr w:type="spellStart"/>
      <w:r w:rsidRPr="001D4DDE">
        <w:rPr>
          <w:rFonts w:ascii="Open Sans" w:hAnsi="Open Sans" w:cs="Open Sans"/>
          <w:color w:val="808080" w:themeColor="background1" w:themeShade="80"/>
        </w:rPr>
        <w:t>organisations</w:t>
      </w:r>
      <w:proofErr w:type="spellEnd"/>
    </w:p>
    <w:p w14:paraId="1956B515" w14:textId="77777777" w:rsidR="005E2367" w:rsidRPr="008E53A8" w:rsidRDefault="005E2367" w:rsidP="005E2367">
      <w:pPr>
        <w:pStyle w:val="ListParagraph1"/>
        <w:spacing w:after="220"/>
        <w:jc w:val="both"/>
        <w:rPr>
          <w:rFonts w:ascii="Open Sans" w:eastAsiaTheme="majorEastAsia" w:hAnsi="Open Sans" w:cs="Open Sans"/>
          <w:b/>
          <w:bCs/>
          <w:color w:val="808080" w:themeColor="background1" w:themeShade="80"/>
          <w:szCs w:val="28"/>
          <w:lang w:val="en-GB"/>
        </w:rPr>
      </w:pPr>
    </w:p>
    <w:p w14:paraId="2E6DACB0" w14:textId="77777777" w:rsidR="005E2367" w:rsidRPr="001D4DDE" w:rsidRDefault="005E2367" w:rsidP="005E2367">
      <w:pPr>
        <w:pStyle w:val="ListParagraph1"/>
        <w:tabs>
          <w:tab w:val="left" w:pos="3633"/>
        </w:tabs>
        <w:spacing w:after="220"/>
        <w:ind w:left="0"/>
        <w:jc w:val="both"/>
        <w:rPr>
          <w:rFonts w:ascii="Open Sans" w:eastAsiaTheme="majorEastAsia" w:hAnsi="Open Sans" w:cs="Open Sans"/>
          <w:b/>
          <w:bCs/>
          <w:color w:val="7F7F7F" w:themeColor="background1" w:themeShade="7F"/>
          <w:sz w:val="28"/>
          <w:szCs w:val="28"/>
          <w:lang w:val="en-GB"/>
        </w:rPr>
      </w:pPr>
      <w:r w:rsidRPr="001D4DDE">
        <w:rPr>
          <w:rFonts w:ascii="Open Sans" w:eastAsiaTheme="majorEastAsia" w:hAnsi="Open Sans" w:cs="Open Sans"/>
          <w:b/>
          <w:bCs/>
          <w:color w:val="7F7F7F" w:themeColor="background1" w:themeShade="7F"/>
          <w:sz w:val="28"/>
          <w:szCs w:val="28"/>
          <w:lang w:val="en-GB"/>
        </w:rPr>
        <w:t xml:space="preserve">More About </w:t>
      </w:r>
      <w:r w:rsidRPr="001D4DDE">
        <w:rPr>
          <w:rFonts w:ascii="Open Sans" w:eastAsiaTheme="majorEastAsia" w:hAnsi="Open Sans" w:cs="Open Sans"/>
          <w:b/>
          <w:bCs/>
          <w:i/>
          <w:color w:val="7F7F7F" w:themeColor="background1" w:themeShade="7F"/>
          <w:sz w:val="28"/>
          <w:szCs w:val="28"/>
          <w:lang w:val="en-GB"/>
        </w:rPr>
        <w:t>adam</w:t>
      </w:r>
      <w:r w:rsidRPr="001D4DDE">
        <w:rPr>
          <w:rFonts w:ascii="Open Sans" w:eastAsiaTheme="majorEastAsia" w:hAnsi="Open Sans" w:cs="Open Sans"/>
          <w:b/>
          <w:bCs/>
          <w:color w:val="7F7F7F" w:themeColor="background1" w:themeShade="7F"/>
          <w:sz w:val="28"/>
          <w:szCs w:val="28"/>
          <w:lang w:val="en-GB"/>
        </w:rPr>
        <w:t>:</w:t>
      </w:r>
    </w:p>
    <w:p w14:paraId="4086AF68" w14:textId="77777777" w:rsidR="005E2367" w:rsidRPr="001D4DDE" w:rsidRDefault="005E2367" w:rsidP="005E2367">
      <w:pPr>
        <w:jc w:val="both"/>
        <w:rPr>
          <w:rFonts w:eastAsiaTheme="majorEastAsia"/>
          <w:b/>
          <w:bCs/>
          <w:color w:val="7F7F7F" w:themeColor="background1" w:themeShade="7F"/>
          <w:sz w:val="24"/>
          <w:szCs w:val="28"/>
        </w:rPr>
      </w:pPr>
      <w:r w:rsidRPr="001D4DDE">
        <w:rPr>
          <w:rFonts w:eastAsiaTheme="majorEastAsia"/>
          <w:b/>
          <w:bCs/>
          <w:color w:val="7F7F7F" w:themeColor="background1" w:themeShade="7F"/>
          <w:sz w:val="24"/>
          <w:szCs w:val="28"/>
        </w:rPr>
        <w:t>Our history</w:t>
      </w:r>
    </w:p>
    <w:p w14:paraId="0A040FF6" w14:textId="77777777" w:rsidR="005E2367" w:rsidRPr="001D4DDE" w:rsidRDefault="005E2367" w:rsidP="005E2367">
      <w:pPr>
        <w:jc w:val="both"/>
        <w:rPr>
          <w:rFonts w:eastAsiaTheme="majorEastAsia"/>
          <w:color w:val="7F7F7F" w:themeColor="background1" w:themeShade="7F"/>
        </w:rPr>
      </w:pPr>
      <w:r w:rsidRPr="001D4DDE">
        <w:rPr>
          <w:rFonts w:eastAsiaTheme="majorEastAsia"/>
          <w:color w:val="7F7F7F" w:themeColor="background1" w:themeShade="7F"/>
        </w:rPr>
        <w:t xml:space="preserve">After many years’ experience of delivering technology to local government, in 2012 we founded </w:t>
      </w:r>
      <w:r w:rsidRPr="001D4DDE">
        <w:rPr>
          <w:rFonts w:eastAsiaTheme="majorEastAsia"/>
          <w:i/>
          <w:color w:val="7F7F7F" w:themeColor="background1" w:themeShade="7F"/>
        </w:rPr>
        <w:t>adam</w:t>
      </w:r>
      <w:r w:rsidRPr="001D4DDE">
        <w:rPr>
          <w:rFonts w:eastAsiaTheme="majorEastAsia"/>
          <w:color w:val="7F7F7F" w:themeColor="background1" w:themeShade="7F"/>
        </w:rPr>
        <w:t xml:space="preserve"> (previously known as </w:t>
      </w:r>
      <w:r w:rsidRPr="008E53A8">
        <w:rPr>
          <w:iCs/>
          <w:color w:val="808080" w:themeColor="background1" w:themeShade="80"/>
        </w:rPr>
        <w:t>Matrix</w:t>
      </w:r>
      <w:r w:rsidRPr="001D4DDE">
        <w:rPr>
          <w:rFonts w:eastAsiaTheme="majorEastAsia"/>
          <w:color w:val="7F7F7F" w:themeColor="background1" w:themeShade="7F"/>
        </w:rPr>
        <w:t xml:space="preserve"> SPS). </w:t>
      </w:r>
    </w:p>
    <w:p w14:paraId="65809F40" w14:textId="37759BDF" w:rsidR="005E2367" w:rsidRPr="005E2367" w:rsidRDefault="005E2367" w:rsidP="005E2367">
      <w:pPr>
        <w:jc w:val="both"/>
        <w:rPr>
          <w:rFonts w:eastAsiaTheme="majorEastAsia"/>
          <w:color w:val="7F7F7F" w:themeColor="background1" w:themeShade="7F"/>
        </w:rPr>
      </w:pPr>
      <w:r w:rsidRPr="001D4DDE">
        <w:rPr>
          <w:rFonts w:eastAsiaTheme="majorEastAsia"/>
          <w:color w:val="7F7F7F" w:themeColor="background1" w:themeShade="7F"/>
        </w:rPr>
        <w:t>We launched with our first customer</w:t>
      </w:r>
      <w:r>
        <w:rPr>
          <w:rFonts w:eastAsiaTheme="majorEastAsia"/>
          <w:color w:val="7F7F7F" w:themeColor="background1" w:themeShade="7F"/>
        </w:rPr>
        <w:t xml:space="preserve"> </w:t>
      </w:r>
      <w:r w:rsidRPr="001D4DDE">
        <w:rPr>
          <w:rFonts w:eastAsiaTheme="majorEastAsia"/>
          <w:color w:val="7F7F7F" w:themeColor="background1" w:themeShade="7F"/>
        </w:rPr>
        <w:t xml:space="preserve">in 2012 and after great success quickly invested to build our business to become the leading provider of services procurement technology in the UK. Fast forward just a few years and we have over 50 public sector customers, managing spend of over £1billion, and help government buy a range of services for the most vulnerable in our society </w:t>
      </w:r>
      <w:proofErr w:type="gramStart"/>
      <w:r w:rsidRPr="001D4DDE">
        <w:rPr>
          <w:rFonts w:eastAsiaTheme="majorEastAsia"/>
          <w:color w:val="7F7F7F" w:themeColor="background1" w:themeShade="7F"/>
        </w:rPr>
        <w:t>from care,</w:t>
      </w:r>
      <w:proofErr w:type="gramEnd"/>
      <w:r w:rsidRPr="001D4DDE">
        <w:rPr>
          <w:rFonts w:eastAsiaTheme="majorEastAsia"/>
          <w:color w:val="7F7F7F" w:themeColor="background1" w:themeShade="7F"/>
        </w:rPr>
        <w:t xml:space="preserve"> to housing, to education and beyond. We are now widely recognised at the leaders in our field and have a range of products in both local government and the NHS.</w:t>
      </w:r>
    </w:p>
    <w:p w14:paraId="126A44CD" w14:textId="77777777" w:rsidR="005E2367" w:rsidRPr="001D4DDE" w:rsidRDefault="005E2367" w:rsidP="005E2367">
      <w:pPr>
        <w:jc w:val="both"/>
        <w:rPr>
          <w:rFonts w:eastAsiaTheme="majorEastAsia"/>
          <w:b/>
          <w:bCs/>
          <w:color w:val="7F7F7F" w:themeColor="background1" w:themeShade="7F"/>
          <w:sz w:val="24"/>
          <w:szCs w:val="28"/>
        </w:rPr>
      </w:pPr>
      <w:r w:rsidRPr="001D4DDE">
        <w:rPr>
          <w:rFonts w:eastAsiaTheme="majorEastAsia"/>
          <w:b/>
          <w:bCs/>
          <w:color w:val="7F7F7F" w:themeColor="background1" w:themeShade="7F"/>
          <w:sz w:val="24"/>
          <w:szCs w:val="28"/>
        </w:rPr>
        <w:lastRenderedPageBreak/>
        <w:t>Our business today</w:t>
      </w:r>
    </w:p>
    <w:p w14:paraId="11DE2B31" w14:textId="77777777" w:rsidR="005E2367" w:rsidRPr="008E53A8" w:rsidRDefault="005E2367" w:rsidP="005E2367">
      <w:pPr>
        <w:jc w:val="both"/>
        <w:rPr>
          <w:rFonts w:eastAsiaTheme="majorEastAsia"/>
          <w:color w:val="7F7F7F" w:themeColor="background1" w:themeShade="7F"/>
        </w:rPr>
      </w:pPr>
      <w:r w:rsidRPr="001D4DDE">
        <w:rPr>
          <w:rFonts w:eastAsiaTheme="majorEastAsia"/>
          <w:color w:val="7F7F7F" w:themeColor="background1" w:themeShade="7F"/>
        </w:rPr>
        <w:t xml:space="preserve">Privately owned, </w:t>
      </w:r>
      <w:r w:rsidRPr="001D4DDE">
        <w:rPr>
          <w:rFonts w:eastAsiaTheme="majorEastAsia"/>
          <w:i/>
          <w:color w:val="7F7F7F" w:themeColor="background1" w:themeShade="7F"/>
        </w:rPr>
        <w:t>adam</w:t>
      </w:r>
      <w:r w:rsidRPr="001D4DDE">
        <w:rPr>
          <w:rFonts w:eastAsiaTheme="majorEastAsia"/>
          <w:color w:val="7F7F7F" w:themeColor="background1" w:themeShade="7F"/>
        </w:rPr>
        <w:t xml:space="preserve"> is run by an entrepreneurial management team who genuinely want to make a difference in the world. We build and maintain our own technology, which centres on the values of Human Touch Technology – and this presents itself in both the product we build, but also how we do business. To us this is a passion and not just a business, and we treat all interactions with the care they deserve.</w:t>
      </w:r>
    </w:p>
    <w:p w14:paraId="132BAB8E" w14:textId="77777777" w:rsidR="005E2367" w:rsidRPr="008E53A8" w:rsidRDefault="005E2367" w:rsidP="005E2367">
      <w:pPr>
        <w:jc w:val="both"/>
        <w:rPr>
          <w:rFonts w:eastAsiaTheme="majorEastAsia"/>
          <w:color w:val="7F7F7F" w:themeColor="background1" w:themeShade="7F"/>
        </w:rPr>
      </w:pPr>
      <w:r w:rsidRPr="001D4DDE">
        <w:rPr>
          <w:rFonts w:eastAsiaTheme="majorEastAsia"/>
          <w:color w:val="7F7F7F" w:themeColor="background1" w:themeShade="7F"/>
        </w:rPr>
        <w:t xml:space="preserve">We are based in </w:t>
      </w:r>
      <w:r>
        <w:rPr>
          <w:rFonts w:eastAsiaTheme="majorEastAsia"/>
          <w:color w:val="7F7F7F" w:themeColor="background1" w:themeShade="7F"/>
        </w:rPr>
        <w:t>a</w:t>
      </w:r>
      <w:r w:rsidRPr="001D4DDE">
        <w:rPr>
          <w:rFonts w:eastAsiaTheme="majorEastAsia"/>
          <w:color w:val="7F7F7F" w:themeColor="background1" w:themeShade="7F"/>
        </w:rPr>
        <w:t xml:space="preserve"> modern office in Milton Keynes, not far from the station and shopping centre, and have a young and talented team of staff. We have a range of products that serve both the local government and NHS markets</w:t>
      </w:r>
      <w:r>
        <w:rPr>
          <w:rFonts w:eastAsiaTheme="majorEastAsia"/>
          <w:color w:val="7F7F7F" w:themeColor="background1" w:themeShade="7F"/>
        </w:rPr>
        <w:t xml:space="preserve">. </w:t>
      </w:r>
      <w:r w:rsidRPr="00460002">
        <w:rPr>
          <w:rFonts w:eastAsiaTheme="majorEastAsia"/>
          <w:color w:val="7F7F7F" w:themeColor="background1" w:themeShade="7F"/>
        </w:rPr>
        <w:t>Over</w:t>
      </w:r>
      <w:r w:rsidRPr="001D4DDE">
        <w:rPr>
          <w:rFonts w:eastAsiaTheme="majorEastAsia"/>
          <w:color w:val="7F7F7F" w:themeColor="background1" w:themeShade="7F"/>
        </w:rPr>
        <w:t xml:space="preserve"> the coming years, we will continue to invest very heavily</w:t>
      </w:r>
      <w:r>
        <w:rPr>
          <w:rFonts w:eastAsiaTheme="majorEastAsia"/>
          <w:color w:val="7F7F7F" w:themeColor="background1" w:themeShade="7F"/>
        </w:rPr>
        <w:t xml:space="preserve"> </w:t>
      </w:r>
      <w:r w:rsidRPr="001D4DDE">
        <w:rPr>
          <w:rFonts w:eastAsiaTheme="majorEastAsia"/>
          <w:color w:val="7F7F7F" w:themeColor="background1" w:themeShade="7F"/>
        </w:rPr>
        <w:t xml:space="preserve">as we build technology to high standards, quickly, and always with users in mind. </w:t>
      </w:r>
    </w:p>
    <w:p w14:paraId="0D611545" w14:textId="77777777" w:rsidR="005E2367" w:rsidRPr="001D4DDE" w:rsidRDefault="005E2367" w:rsidP="005E2367">
      <w:pPr>
        <w:jc w:val="both"/>
        <w:rPr>
          <w:rFonts w:eastAsiaTheme="majorEastAsia"/>
          <w:color w:val="7F7F7F" w:themeColor="background1" w:themeShade="7F"/>
        </w:rPr>
      </w:pPr>
      <w:r w:rsidRPr="001D4DDE">
        <w:rPr>
          <w:rFonts w:eastAsiaTheme="majorEastAsia"/>
          <w:color w:val="7F7F7F" w:themeColor="background1" w:themeShade="7F"/>
        </w:rPr>
        <w:t>And we’re proud of our results to date</w:t>
      </w:r>
      <w:r w:rsidRPr="00217BF2">
        <w:rPr>
          <w:rFonts w:eastAsiaTheme="majorEastAsia"/>
          <w:color w:val="7F7F7F" w:themeColor="background1" w:themeShade="7F"/>
        </w:rPr>
        <w:t>. We’ve been awarded the Innovation in Care award at the GB Care awards, we’ve been recognised as a Cool Vendor by Gartner, and</w:t>
      </w:r>
      <w:r w:rsidRPr="001D4DDE">
        <w:rPr>
          <w:rFonts w:eastAsiaTheme="majorEastAsia"/>
          <w:color w:val="7F7F7F" w:themeColor="background1" w:themeShade="7F"/>
        </w:rPr>
        <w:t xml:space="preserve"> we are growing at a rapid rate. The owners are convinced of </w:t>
      </w:r>
      <w:proofErr w:type="spellStart"/>
      <w:r w:rsidRPr="001D4DDE">
        <w:rPr>
          <w:rFonts w:eastAsiaTheme="majorEastAsia"/>
          <w:i/>
          <w:color w:val="7F7F7F" w:themeColor="background1" w:themeShade="7F"/>
        </w:rPr>
        <w:t>adam’s</w:t>
      </w:r>
      <w:proofErr w:type="spellEnd"/>
      <w:r w:rsidRPr="001D4DDE">
        <w:rPr>
          <w:rFonts w:eastAsiaTheme="majorEastAsia"/>
          <w:color w:val="7F7F7F" w:themeColor="background1" w:themeShade="7F"/>
        </w:rPr>
        <w:t xml:space="preserve"> potential and are investing all profits back into the business to accelerate future growth.</w:t>
      </w:r>
    </w:p>
    <w:p w14:paraId="6079B1C2" w14:textId="77777777" w:rsidR="005E2367" w:rsidRPr="001D4DDE" w:rsidRDefault="005E2367" w:rsidP="005E2367">
      <w:pPr>
        <w:jc w:val="both"/>
        <w:rPr>
          <w:rFonts w:eastAsiaTheme="majorEastAsia"/>
          <w:b/>
          <w:bCs/>
          <w:color w:val="7F7F7F" w:themeColor="background1" w:themeShade="7F"/>
          <w:sz w:val="24"/>
          <w:szCs w:val="28"/>
        </w:rPr>
      </w:pPr>
      <w:r w:rsidRPr="001D4DDE">
        <w:rPr>
          <w:rFonts w:eastAsiaTheme="majorEastAsia"/>
          <w:b/>
          <w:bCs/>
          <w:color w:val="7F7F7F" w:themeColor="background1" w:themeShade="7F"/>
          <w:sz w:val="24"/>
          <w:szCs w:val="28"/>
        </w:rPr>
        <w:t>Our people</w:t>
      </w:r>
    </w:p>
    <w:p w14:paraId="37A55A6F" w14:textId="77777777" w:rsidR="005E2367" w:rsidRPr="001D4DDE" w:rsidRDefault="005E2367" w:rsidP="005E2367">
      <w:pPr>
        <w:jc w:val="both"/>
        <w:rPr>
          <w:rFonts w:eastAsiaTheme="majorEastAsia"/>
          <w:color w:val="7F7F7F" w:themeColor="background1" w:themeShade="7F"/>
        </w:rPr>
      </w:pPr>
      <w:r w:rsidRPr="001D4DDE">
        <w:rPr>
          <w:rFonts w:eastAsiaTheme="majorEastAsia"/>
          <w:color w:val="7F7F7F" w:themeColor="background1" w:themeShade="7F"/>
        </w:rPr>
        <w:t>Whilst we undoubtedly have a great product, we are immensely proud of the people within our business. Many of our staff, including much of the senior and middle management teams, have progressed from junior positions within the business.</w:t>
      </w:r>
    </w:p>
    <w:p w14:paraId="5D8B30EF" w14:textId="77777777" w:rsidR="005E2367" w:rsidRPr="001D4DDE" w:rsidRDefault="005E2367" w:rsidP="005E2367">
      <w:pPr>
        <w:jc w:val="both"/>
        <w:rPr>
          <w:rFonts w:eastAsiaTheme="majorEastAsia"/>
          <w:color w:val="7F7F7F" w:themeColor="background1" w:themeShade="7F"/>
        </w:rPr>
      </w:pPr>
      <w:r w:rsidRPr="001D4DDE">
        <w:rPr>
          <w:rFonts w:eastAsiaTheme="majorEastAsia"/>
          <w:color w:val="7F7F7F" w:themeColor="background1" w:themeShade="7F"/>
        </w:rPr>
        <w:t>We employ largely on talent and personality with experience coming second, and all staff are provided a formal but friendly environment within which to flourish. We provide a range of development schemes that staff can access to achieve the progression that they desire. No one person is the same and therefore development is centred around the individual, and the entire management team takes an active role in the development of our people.</w:t>
      </w:r>
    </w:p>
    <w:p w14:paraId="3FE12E25" w14:textId="77777777" w:rsidR="005E2367" w:rsidRPr="001D4DDE" w:rsidRDefault="005E2367" w:rsidP="005E2367">
      <w:pPr>
        <w:jc w:val="both"/>
        <w:rPr>
          <w:rFonts w:eastAsiaTheme="majorEastAsia"/>
          <w:color w:val="7F7F7F" w:themeColor="background1" w:themeShade="7F"/>
        </w:rPr>
      </w:pPr>
      <w:r w:rsidRPr="001D4DDE">
        <w:rPr>
          <w:rFonts w:eastAsiaTheme="majorEastAsia"/>
          <w:color w:val="7F7F7F" w:themeColor="background1" w:themeShade="7F"/>
        </w:rPr>
        <w:t xml:space="preserve">At the same time, we expect a lot from our staff. Everyone is given their own area of responsibility and you will be expected to work hard to help us achieve our goals. Occasionally deadlines require efforts out of hours, work takes people out of their comfort zone, and we challenge staff to be better at everything they do. However, </w:t>
      </w:r>
      <w:r>
        <w:rPr>
          <w:rFonts w:eastAsiaTheme="majorEastAsia"/>
          <w:color w:val="7F7F7F" w:themeColor="background1" w:themeShade="7F"/>
        </w:rPr>
        <w:t>every one of</w:t>
      </w:r>
      <w:r w:rsidRPr="001D4DDE">
        <w:rPr>
          <w:rFonts w:eastAsiaTheme="majorEastAsia"/>
          <w:color w:val="7F7F7F" w:themeColor="background1" w:themeShade="7F"/>
        </w:rPr>
        <w:t xml:space="preserve"> our staff are supported and nurtured and we provide a hugely rewarding environment to work within. </w:t>
      </w:r>
    </w:p>
    <w:p w14:paraId="3CB41BCE" w14:textId="77777777" w:rsidR="005E2367" w:rsidRDefault="005E2367" w:rsidP="005E2367">
      <w:pPr>
        <w:rPr>
          <w:rFonts w:eastAsiaTheme="majorEastAsia"/>
          <w:b/>
          <w:bCs/>
          <w:color w:val="7F7F7F" w:themeColor="background1" w:themeShade="7F"/>
          <w:sz w:val="24"/>
          <w:szCs w:val="28"/>
        </w:rPr>
      </w:pPr>
      <w:r>
        <w:rPr>
          <w:rFonts w:eastAsiaTheme="majorEastAsia"/>
          <w:b/>
          <w:bCs/>
          <w:color w:val="7F7F7F" w:themeColor="background1" w:themeShade="7F"/>
          <w:sz w:val="24"/>
          <w:szCs w:val="28"/>
        </w:rPr>
        <w:br w:type="page"/>
      </w:r>
    </w:p>
    <w:p w14:paraId="649B89EC" w14:textId="77777777" w:rsidR="005E2367" w:rsidRPr="001D4DDE" w:rsidRDefault="005E2367" w:rsidP="005E2367">
      <w:pPr>
        <w:jc w:val="both"/>
        <w:rPr>
          <w:rFonts w:eastAsiaTheme="majorEastAsia"/>
          <w:b/>
          <w:bCs/>
          <w:color w:val="7F7F7F" w:themeColor="background1" w:themeShade="7F"/>
          <w:sz w:val="24"/>
          <w:szCs w:val="28"/>
        </w:rPr>
      </w:pPr>
      <w:r w:rsidRPr="001D4DDE">
        <w:rPr>
          <w:rFonts w:eastAsiaTheme="majorEastAsia"/>
          <w:b/>
          <w:bCs/>
          <w:color w:val="7F7F7F" w:themeColor="background1" w:themeShade="7F"/>
          <w:sz w:val="24"/>
          <w:szCs w:val="28"/>
        </w:rPr>
        <w:lastRenderedPageBreak/>
        <w:t>Next Steps</w:t>
      </w:r>
    </w:p>
    <w:p w14:paraId="3E0705A4" w14:textId="77777777" w:rsidR="005E2367" w:rsidRPr="001D4DDE" w:rsidRDefault="005E2367" w:rsidP="005E2367">
      <w:pPr>
        <w:jc w:val="both"/>
        <w:rPr>
          <w:color w:val="808080" w:themeColor="background1" w:themeShade="80"/>
        </w:rPr>
      </w:pPr>
      <w:r w:rsidRPr="001D4DDE">
        <w:rPr>
          <w:i/>
          <w:iCs/>
          <w:color w:val="808080" w:themeColor="background1" w:themeShade="80"/>
        </w:rPr>
        <w:t>adam</w:t>
      </w:r>
      <w:r w:rsidRPr="001D4DDE">
        <w:rPr>
          <w:color w:val="808080" w:themeColor="background1" w:themeShade="80"/>
        </w:rPr>
        <w:t xml:space="preserve"> is an equal opportunities employer and positively encourages applications from suitably qualified and eligible candidates regardless of sex, race, disability, age, sexual orientation, gender </w:t>
      </w:r>
      <w:r w:rsidRPr="00E55964">
        <w:rPr>
          <w:rFonts w:eastAsiaTheme="majorEastAsia"/>
          <w:color w:val="7F7F7F" w:themeColor="background1" w:themeShade="7F"/>
        </w:rPr>
        <w:t>reassignment</w:t>
      </w:r>
      <w:r w:rsidRPr="001D4DDE">
        <w:rPr>
          <w:color w:val="808080" w:themeColor="background1" w:themeShade="80"/>
        </w:rPr>
        <w:t>, religion or belief, marital status, or pregnancy and maternity.</w:t>
      </w:r>
    </w:p>
    <w:p w14:paraId="2E70356D" w14:textId="77777777" w:rsidR="005E2367" w:rsidRPr="001D4DDE" w:rsidRDefault="005E2367" w:rsidP="005E2367">
      <w:pPr>
        <w:jc w:val="both"/>
        <w:rPr>
          <w:rFonts w:eastAsiaTheme="majorEastAsia"/>
          <w:color w:val="7F7F7F" w:themeColor="background1" w:themeShade="7F"/>
        </w:rPr>
      </w:pPr>
      <w:r w:rsidRPr="001D4DDE">
        <w:rPr>
          <w:rFonts w:eastAsiaTheme="majorEastAsia"/>
          <w:color w:val="7F7F7F" w:themeColor="background1" w:themeShade="7F"/>
        </w:rPr>
        <w:t xml:space="preserve">If you think </w:t>
      </w:r>
      <w:r w:rsidRPr="00E55964">
        <w:rPr>
          <w:color w:val="808080" w:themeColor="background1" w:themeShade="80"/>
        </w:rPr>
        <w:t>that</w:t>
      </w:r>
      <w:r w:rsidRPr="001D4DDE">
        <w:rPr>
          <w:rFonts w:eastAsiaTheme="majorEastAsia"/>
          <w:color w:val="7F7F7F" w:themeColor="background1" w:themeShade="7F"/>
        </w:rPr>
        <w:t xml:space="preserve"> you are the type of person who would flourish in our business, and that </w:t>
      </w:r>
      <w:r w:rsidRPr="001D4DDE">
        <w:rPr>
          <w:rFonts w:eastAsiaTheme="majorEastAsia"/>
          <w:i/>
          <w:color w:val="7F7F7F" w:themeColor="background1" w:themeShade="7F"/>
        </w:rPr>
        <w:t>adam</w:t>
      </w:r>
      <w:r w:rsidRPr="001D4DDE">
        <w:rPr>
          <w:rFonts w:eastAsiaTheme="majorEastAsia"/>
          <w:color w:val="7F7F7F" w:themeColor="background1" w:themeShade="7F"/>
        </w:rPr>
        <w:t xml:space="preserve"> is the type of company that you want to work for then please email us at </w:t>
      </w:r>
      <w:hyperlink r:id="rId11" w:history="1">
        <w:r w:rsidRPr="001D4DDE">
          <w:rPr>
            <w:rStyle w:val="Hyperlink"/>
            <w:rFonts w:eastAsiaTheme="majorEastAsia"/>
          </w:rPr>
          <w:t>careers@useadam.co.uk</w:t>
        </w:r>
      </w:hyperlink>
      <w:r w:rsidRPr="001D4DDE">
        <w:rPr>
          <w:rFonts w:eastAsiaTheme="majorEastAsia"/>
          <w:color w:val="7F7F7F" w:themeColor="background1" w:themeShade="7F"/>
        </w:rPr>
        <w:t xml:space="preserve"> with your CV and covering letter. </w:t>
      </w:r>
    </w:p>
    <w:p w14:paraId="21BE7010" w14:textId="77777777" w:rsidR="005E2367" w:rsidRPr="001D4DDE" w:rsidRDefault="005E2367" w:rsidP="005E2367">
      <w:pPr>
        <w:pStyle w:val="ListParagraph1"/>
        <w:tabs>
          <w:tab w:val="left" w:pos="3633"/>
        </w:tabs>
        <w:spacing w:after="220"/>
        <w:ind w:left="0"/>
        <w:jc w:val="both"/>
        <w:rPr>
          <w:rFonts w:ascii="Open Sans" w:eastAsiaTheme="majorEastAsia" w:hAnsi="Open Sans" w:cs="Open Sans"/>
          <w:color w:val="7F7F7F" w:themeColor="background1" w:themeShade="7F"/>
          <w:lang w:val="en-GB"/>
        </w:rPr>
      </w:pPr>
    </w:p>
    <w:p w14:paraId="21DDEB02" w14:textId="77777777" w:rsidR="005E2367" w:rsidRPr="001D4DDE" w:rsidRDefault="005E2367" w:rsidP="005E2367">
      <w:pPr>
        <w:pStyle w:val="ListParagraph1"/>
        <w:tabs>
          <w:tab w:val="left" w:pos="3633"/>
        </w:tabs>
        <w:spacing w:after="220"/>
        <w:ind w:left="0"/>
        <w:jc w:val="both"/>
        <w:rPr>
          <w:rFonts w:ascii="Open Sans" w:eastAsiaTheme="majorEastAsia" w:hAnsi="Open Sans" w:cs="Open Sans"/>
          <w:color w:val="7F7F7F" w:themeColor="background1" w:themeShade="7F"/>
          <w:lang w:val="en-GB"/>
        </w:rPr>
      </w:pPr>
      <w:r w:rsidRPr="001D4DDE">
        <w:rPr>
          <w:rFonts w:ascii="Open Sans" w:eastAsiaTheme="majorEastAsia" w:hAnsi="Open Sans" w:cs="Open Sans"/>
          <w:b/>
          <w:bCs/>
          <w:color w:val="7F7F7F" w:themeColor="background1" w:themeShade="7F"/>
          <w:sz w:val="24"/>
          <w:szCs w:val="28"/>
          <w:lang w:val="en-GB"/>
        </w:rPr>
        <w:t>Other Related Job Titles / Key Words:</w:t>
      </w:r>
      <w:r w:rsidRPr="001D4DDE">
        <w:rPr>
          <w:rFonts w:ascii="Open Sans" w:eastAsiaTheme="majorEastAsia" w:hAnsi="Open Sans" w:cs="Open Sans"/>
          <w:color w:val="7F7F7F" w:themeColor="background1" w:themeShade="7F"/>
          <w:lang w:val="en-GB"/>
        </w:rPr>
        <w:t xml:space="preserve">  Project Management, Change Management, Implementation Manage</w:t>
      </w:r>
      <w:r>
        <w:rPr>
          <w:rFonts w:ascii="Open Sans" w:eastAsiaTheme="majorEastAsia" w:hAnsi="Open Sans" w:cs="Open Sans"/>
          <w:color w:val="7F7F7F" w:themeColor="background1" w:themeShade="7F"/>
          <w:lang w:val="en-GB"/>
        </w:rPr>
        <w:t>r, Business Analyst</w:t>
      </w:r>
    </w:p>
    <w:p w14:paraId="598D735B" w14:textId="77777777" w:rsidR="005E2367" w:rsidRPr="000F25CD" w:rsidRDefault="005E2367" w:rsidP="005E2367"/>
    <w:p w14:paraId="228F5CC7" w14:textId="77777777" w:rsidR="005E2367" w:rsidRDefault="005E2367" w:rsidP="005E2367"/>
    <w:p w14:paraId="70E6F54A" w14:textId="77777777" w:rsidR="005E2367" w:rsidRDefault="005E2367" w:rsidP="005E2367"/>
    <w:p w14:paraId="675CFE28" w14:textId="77777777" w:rsidR="005E2367" w:rsidRDefault="005E2367" w:rsidP="005E2367"/>
    <w:sectPr w:rsidR="005E2367" w:rsidSect="00D90092">
      <w:headerReference w:type="default" r:id="rId12"/>
      <w:footerReference w:type="default" r:id="rId13"/>
      <w:headerReference w:type="first" r:id="rId14"/>
      <w:footerReference w:type="first" r:id="rId15"/>
      <w:pgSz w:w="11906" w:h="16838"/>
      <w:pgMar w:top="1701" w:right="1440" w:bottom="2977"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80D06" w14:textId="77777777" w:rsidR="00C27243" w:rsidRDefault="00C27243" w:rsidP="00941BEB">
      <w:pPr>
        <w:spacing w:after="0" w:line="240" w:lineRule="auto"/>
      </w:pPr>
      <w:r>
        <w:separator/>
      </w:r>
    </w:p>
  </w:endnote>
  <w:endnote w:type="continuationSeparator" w:id="0">
    <w:p w14:paraId="30DD56C9" w14:textId="77777777" w:rsidR="00C27243" w:rsidRDefault="00C27243" w:rsidP="00941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Open Sans SemiBold">
    <w:panose1 w:val="020B07060308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03101"/>
      <w:docPartObj>
        <w:docPartGallery w:val="Page Numbers (Bottom of Page)"/>
        <w:docPartUnique/>
      </w:docPartObj>
    </w:sdtPr>
    <w:sdtEndPr>
      <w:rPr>
        <w:noProof/>
        <w:color w:val="646363"/>
      </w:rPr>
    </w:sdtEndPr>
    <w:sdtContent>
      <w:p w14:paraId="2C2C45B8" w14:textId="08549B76" w:rsidR="00941BEB" w:rsidRPr="00941BEB" w:rsidRDefault="00712989">
        <w:pPr>
          <w:pStyle w:val="Footer"/>
          <w:jc w:val="right"/>
          <w:rPr>
            <w:color w:val="646363"/>
          </w:rPr>
        </w:pPr>
        <w:r w:rsidRPr="00712989">
          <w:rPr>
            <w:noProof/>
          </w:rPr>
          <w:drawing>
            <wp:anchor distT="0" distB="0" distL="114300" distR="114300" simplePos="0" relativeHeight="251659264" behindDoc="1" locked="0" layoutInCell="1" allowOverlap="1" wp14:anchorId="731E320F" wp14:editId="04A96E5A">
              <wp:simplePos x="0" y="0"/>
              <wp:positionH relativeFrom="column">
                <wp:posOffset>1580198</wp:posOffset>
              </wp:positionH>
              <wp:positionV relativeFrom="paragraph">
                <wp:posOffset>-4117658</wp:posOffset>
              </wp:positionV>
              <wp:extent cx="2076450" cy="8547735"/>
              <wp:effectExtent l="0" t="92393" r="40958" b="383857"/>
              <wp:wrapNone/>
              <wp:docPr id="200" name="Picture 200" descr="A picture containing dark, racket, wearing, light&#10;&#10;Description automatically generated">
                <a:extLst xmlns:a="http://schemas.openxmlformats.org/drawingml/2006/main">
                  <a:ext uri="{FF2B5EF4-FFF2-40B4-BE49-F238E27FC236}">
                    <a16:creationId xmlns:a16="http://schemas.microsoft.com/office/drawing/2014/main" id="{5254B675-64A4-448D-8254-1DB50198601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A picture containing dark, racket, wearing, light&#10;&#10;Description automatically generated">
                        <a:extLst>
                          <a:ext uri="{FF2B5EF4-FFF2-40B4-BE49-F238E27FC236}">
                            <a16:creationId xmlns:a16="http://schemas.microsoft.com/office/drawing/2014/main" id="{5254B675-64A4-448D-8254-1DB50198601E}"/>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rot="15486055" flipH="1">
                        <a:off x="0" y="0"/>
                        <a:ext cx="2076450" cy="8547735"/>
                      </a:xfrm>
                      <a:prstGeom prst="rect">
                        <a:avLst/>
                      </a:prstGeom>
                    </pic:spPr>
                  </pic:pic>
                </a:graphicData>
              </a:graphic>
              <wp14:sizeRelH relativeFrom="page">
                <wp14:pctWidth>0</wp14:pctWidth>
              </wp14:sizeRelH>
              <wp14:sizeRelV relativeFrom="page">
                <wp14:pctHeight>0</wp14:pctHeight>
              </wp14:sizeRelV>
            </wp:anchor>
          </w:drawing>
        </w:r>
        <w:r w:rsidR="00941BEB" w:rsidRPr="00941BEB">
          <w:rPr>
            <w:color w:val="646363"/>
          </w:rPr>
          <w:fldChar w:fldCharType="begin"/>
        </w:r>
        <w:r w:rsidR="00941BEB" w:rsidRPr="00941BEB">
          <w:rPr>
            <w:color w:val="646363"/>
          </w:rPr>
          <w:instrText xml:space="preserve"> PAGE   \* MERGEFORMAT </w:instrText>
        </w:r>
        <w:r w:rsidR="00941BEB" w:rsidRPr="00941BEB">
          <w:rPr>
            <w:color w:val="646363"/>
          </w:rPr>
          <w:fldChar w:fldCharType="separate"/>
        </w:r>
        <w:r w:rsidR="008E20C9">
          <w:rPr>
            <w:noProof/>
            <w:color w:val="646363"/>
          </w:rPr>
          <w:t>1</w:t>
        </w:r>
        <w:r w:rsidR="00941BEB" w:rsidRPr="00941BEB">
          <w:rPr>
            <w:noProof/>
            <w:color w:val="646363"/>
          </w:rPr>
          <w:fldChar w:fldCharType="end"/>
        </w:r>
      </w:p>
    </w:sdtContent>
  </w:sdt>
  <w:p w14:paraId="397B6568" w14:textId="18085969" w:rsidR="00941BEB" w:rsidRDefault="00941B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BCDC4" w14:textId="454FE01D" w:rsidR="00712989" w:rsidRDefault="00712989">
    <w:pPr>
      <w:pStyle w:val="Footer"/>
    </w:pPr>
    <w:r w:rsidRPr="00712989">
      <w:rPr>
        <w:noProof/>
      </w:rPr>
      <w:drawing>
        <wp:anchor distT="0" distB="0" distL="114300" distR="114300" simplePos="0" relativeHeight="251661312" behindDoc="1" locked="0" layoutInCell="1" allowOverlap="1" wp14:anchorId="19E91E3C" wp14:editId="61A5B8F8">
          <wp:simplePos x="0" y="0"/>
          <wp:positionH relativeFrom="margin">
            <wp:posOffset>-2770505</wp:posOffset>
          </wp:positionH>
          <wp:positionV relativeFrom="paragraph">
            <wp:posOffset>-1870710</wp:posOffset>
          </wp:positionV>
          <wp:extent cx="8969157" cy="1952625"/>
          <wp:effectExtent l="0" t="0" r="0" b="0"/>
          <wp:wrapNone/>
          <wp:docPr id="202" name="Graphic 13">
            <a:extLst xmlns:a="http://schemas.openxmlformats.org/drawingml/2006/main">
              <a:ext uri="{FF2B5EF4-FFF2-40B4-BE49-F238E27FC236}">
                <a16:creationId xmlns:a16="http://schemas.microsoft.com/office/drawing/2014/main" id="{A5A72CD6-9022-4BA7-91BC-CE9E3D02F5A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3">
                    <a:extLst>
                      <a:ext uri="{FF2B5EF4-FFF2-40B4-BE49-F238E27FC236}">
                        <a16:creationId xmlns:a16="http://schemas.microsoft.com/office/drawing/2014/main" id="{A5A72CD6-9022-4BA7-91BC-CE9E3D02F5A4}"/>
                      </a:ext>
                    </a:extLst>
                  </pic:cNvPr>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8969157" cy="19526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692BE" w14:textId="77777777" w:rsidR="00C27243" w:rsidRDefault="00C27243" w:rsidP="00941BEB">
      <w:pPr>
        <w:spacing w:after="0" w:line="240" w:lineRule="auto"/>
      </w:pPr>
      <w:r>
        <w:separator/>
      </w:r>
    </w:p>
  </w:footnote>
  <w:footnote w:type="continuationSeparator" w:id="0">
    <w:p w14:paraId="326DA05B" w14:textId="77777777" w:rsidR="00C27243" w:rsidRDefault="00C27243" w:rsidP="00941B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BF93A" w14:textId="02BF84C1" w:rsidR="00941BEB" w:rsidRDefault="007F7FD9">
    <w:pPr>
      <w:pStyle w:val="Header"/>
    </w:pPr>
    <w:r>
      <w:rPr>
        <w:noProof/>
        <w:lang w:eastAsia="en-GB"/>
      </w:rPr>
      <w:drawing>
        <wp:anchor distT="0" distB="0" distL="114300" distR="114300" simplePos="0" relativeHeight="251655168" behindDoc="1" locked="0" layoutInCell="1" allowOverlap="1" wp14:anchorId="3EE73AFC" wp14:editId="21479004">
          <wp:simplePos x="0" y="0"/>
          <wp:positionH relativeFrom="column">
            <wp:posOffset>5141595</wp:posOffset>
          </wp:positionH>
          <wp:positionV relativeFrom="paragraph">
            <wp:posOffset>-40005</wp:posOffset>
          </wp:positionV>
          <wp:extent cx="1022902" cy="371475"/>
          <wp:effectExtent l="0" t="0" r="6350" b="0"/>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DAM_LOGO_RGB_RED_PURPLE.png"/>
                  <pic:cNvPicPr/>
                </pic:nvPicPr>
                <pic:blipFill>
                  <a:blip r:embed="rId1">
                    <a:extLst>
                      <a:ext uri="{28A0092B-C50C-407E-A947-70E740481C1C}">
                        <a14:useLocalDpi xmlns:a14="http://schemas.microsoft.com/office/drawing/2010/main" val="0"/>
                      </a:ext>
                    </a:extLst>
                  </a:blip>
                  <a:stretch>
                    <a:fillRect/>
                  </a:stretch>
                </pic:blipFill>
                <pic:spPr>
                  <a:xfrm>
                    <a:off x="0" y="0"/>
                    <a:ext cx="1022902" cy="37147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769B4" w14:textId="6F059C73" w:rsidR="00954409" w:rsidRDefault="00B9641E">
    <w:pPr>
      <w:pStyle w:val="Header"/>
    </w:pPr>
    <w:r>
      <w:rPr>
        <w:noProof/>
        <w:lang w:eastAsia="en-GB"/>
      </w:rPr>
      <w:drawing>
        <wp:anchor distT="0" distB="0" distL="114300" distR="114300" simplePos="0" relativeHeight="251657216" behindDoc="1" locked="0" layoutInCell="1" allowOverlap="1" wp14:anchorId="78834555" wp14:editId="556D389B">
          <wp:simplePos x="0" y="0"/>
          <wp:positionH relativeFrom="margin">
            <wp:posOffset>-942974</wp:posOffset>
          </wp:positionH>
          <wp:positionV relativeFrom="paragraph">
            <wp:posOffset>-449580</wp:posOffset>
          </wp:positionV>
          <wp:extent cx="7612380" cy="10667963"/>
          <wp:effectExtent l="0" t="0" r="7620" b="635"/>
          <wp:wrapNone/>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16362" cy="1067354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462A3"/>
    <w:multiLevelType w:val="hybridMultilevel"/>
    <w:tmpl w:val="BB5C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15BCD"/>
    <w:multiLevelType w:val="hybridMultilevel"/>
    <w:tmpl w:val="41B2C3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556A69"/>
    <w:multiLevelType w:val="hybridMultilevel"/>
    <w:tmpl w:val="1AD0E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C66B6"/>
    <w:multiLevelType w:val="hybridMultilevel"/>
    <w:tmpl w:val="2DB268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DA6911"/>
    <w:multiLevelType w:val="hybridMultilevel"/>
    <w:tmpl w:val="F80C9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1F4B7F"/>
    <w:multiLevelType w:val="multilevel"/>
    <w:tmpl w:val="3A66A9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672F9A"/>
    <w:multiLevelType w:val="multilevel"/>
    <w:tmpl w:val="C44AB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88664A"/>
    <w:multiLevelType w:val="hybridMultilevel"/>
    <w:tmpl w:val="CF521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420132"/>
    <w:multiLevelType w:val="multilevel"/>
    <w:tmpl w:val="1988E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DFD0867"/>
    <w:multiLevelType w:val="hybridMultilevel"/>
    <w:tmpl w:val="30D6DB9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0" w15:restartNumberingAfterBreak="0">
    <w:nsid w:val="3A8A118C"/>
    <w:multiLevelType w:val="hybridMultilevel"/>
    <w:tmpl w:val="DCEA8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891359"/>
    <w:multiLevelType w:val="hybridMultilevel"/>
    <w:tmpl w:val="01F44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73344B"/>
    <w:multiLevelType w:val="multilevel"/>
    <w:tmpl w:val="A2369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BF00552"/>
    <w:multiLevelType w:val="hybridMultilevel"/>
    <w:tmpl w:val="BF32752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4" w15:restartNumberingAfterBreak="0">
    <w:nsid w:val="51880332"/>
    <w:multiLevelType w:val="multilevel"/>
    <w:tmpl w:val="ABC4F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86A2F2B"/>
    <w:multiLevelType w:val="hybridMultilevel"/>
    <w:tmpl w:val="611CCB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B93298"/>
    <w:multiLevelType w:val="hybridMultilevel"/>
    <w:tmpl w:val="56A43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8A7C21"/>
    <w:multiLevelType w:val="hybridMultilevel"/>
    <w:tmpl w:val="BAD61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4"/>
  </w:num>
  <w:num w:numId="4">
    <w:abstractNumId w:val="6"/>
  </w:num>
  <w:num w:numId="5">
    <w:abstractNumId w:val="8"/>
  </w:num>
  <w:num w:numId="6">
    <w:abstractNumId w:val="5"/>
  </w:num>
  <w:num w:numId="7">
    <w:abstractNumId w:val="10"/>
  </w:num>
  <w:num w:numId="8">
    <w:abstractNumId w:val="17"/>
  </w:num>
  <w:num w:numId="9">
    <w:abstractNumId w:val="4"/>
  </w:num>
  <w:num w:numId="10">
    <w:abstractNumId w:val="13"/>
  </w:num>
  <w:num w:numId="11">
    <w:abstractNumId w:val="15"/>
  </w:num>
  <w:num w:numId="12">
    <w:abstractNumId w:val="3"/>
  </w:num>
  <w:num w:numId="13">
    <w:abstractNumId w:val="16"/>
  </w:num>
  <w:num w:numId="14">
    <w:abstractNumId w:val="0"/>
  </w:num>
  <w:num w:numId="15">
    <w:abstractNumId w:val="2"/>
  </w:num>
  <w:num w:numId="16">
    <w:abstractNumId w:val="7"/>
  </w:num>
  <w:num w:numId="17">
    <w:abstractNumId w:val="11"/>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F4B"/>
    <w:rsid w:val="00135EBE"/>
    <w:rsid w:val="001B1346"/>
    <w:rsid w:val="001C4F4B"/>
    <w:rsid w:val="0021468F"/>
    <w:rsid w:val="00221BCA"/>
    <w:rsid w:val="002E6A5C"/>
    <w:rsid w:val="00316A08"/>
    <w:rsid w:val="00367717"/>
    <w:rsid w:val="00396B0D"/>
    <w:rsid w:val="003A3022"/>
    <w:rsid w:val="003C02DA"/>
    <w:rsid w:val="003E063A"/>
    <w:rsid w:val="003F3D87"/>
    <w:rsid w:val="004269AA"/>
    <w:rsid w:val="004532FB"/>
    <w:rsid w:val="004620D8"/>
    <w:rsid w:val="004978A6"/>
    <w:rsid w:val="005006E7"/>
    <w:rsid w:val="005A7371"/>
    <w:rsid w:val="005E2367"/>
    <w:rsid w:val="00642813"/>
    <w:rsid w:val="006970F3"/>
    <w:rsid w:val="007017C3"/>
    <w:rsid w:val="00712989"/>
    <w:rsid w:val="00757361"/>
    <w:rsid w:val="007F7FD9"/>
    <w:rsid w:val="008917A1"/>
    <w:rsid w:val="008E20C9"/>
    <w:rsid w:val="00923748"/>
    <w:rsid w:val="00941BEB"/>
    <w:rsid w:val="00954409"/>
    <w:rsid w:val="009D0A91"/>
    <w:rsid w:val="009E73E9"/>
    <w:rsid w:val="009F2A19"/>
    <w:rsid w:val="00A25731"/>
    <w:rsid w:val="00A42530"/>
    <w:rsid w:val="00A54818"/>
    <w:rsid w:val="00A573D4"/>
    <w:rsid w:val="00AC7CAC"/>
    <w:rsid w:val="00AD482D"/>
    <w:rsid w:val="00B44A7C"/>
    <w:rsid w:val="00B9641E"/>
    <w:rsid w:val="00C27243"/>
    <w:rsid w:val="00C633D2"/>
    <w:rsid w:val="00CD1382"/>
    <w:rsid w:val="00CE46E2"/>
    <w:rsid w:val="00D172AF"/>
    <w:rsid w:val="00D90092"/>
    <w:rsid w:val="00DA56CA"/>
    <w:rsid w:val="00EA4197"/>
    <w:rsid w:val="00EC595D"/>
    <w:rsid w:val="00EF6828"/>
    <w:rsid w:val="00FA18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8B9F89"/>
  <w15:chartTrackingRefBased/>
  <w15:docId w15:val="{6B04BE9A-99B0-4D81-A73A-7C2346677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Open Sans"/>
        <w:color w:val="000000"/>
        <w:sz w:val="21"/>
        <w:szCs w:val="21"/>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E2367"/>
    <w:pPr>
      <w:ind w:right="95"/>
      <w:outlineLvl w:val="0"/>
    </w:pPr>
    <w:rPr>
      <w:rFonts w:ascii="Open Sans SemiBold" w:hAnsi="Open Sans SemiBold" w:cs="Open Sans SemiBold"/>
      <w:color w:val="646363"/>
      <w:sz w:val="40"/>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1B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1BEB"/>
  </w:style>
  <w:style w:type="paragraph" w:styleId="Footer">
    <w:name w:val="footer"/>
    <w:basedOn w:val="Normal"/>
    <w:link w:val="FooterChar"/>
    <w:uiPriority w:val="99"/>
    <w:unhideWhenUsed/>
    <w:rsid w:val="00941B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1BEB"/>
  </w:style>
  <w:style w:type="paragraph" w:styleId="ListParagraph">
    <w:name w:val="List Paragraph"/>
    <w:basedOn w:val="Normal"/>
    <w:uiPriority w:val="34"/>
    <w:qFormat/>
    <w:rsid w:val="00941BEB"/>
    <w:pPr>
      <w:ind w:left="720"/>
      <w:contextualSpacing/>
    </w:pPr>
  </w:style>
  <w:style w:type="table" w:styleId="TableGrid">
    <w:name w:val="Table Grid"/>
    <w:basedOn w:val="TableNormal"/>
    <w:uiPriority w:val="39"/>
    <w:rsid w:val="00941B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FA187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A1870"/>
    <w:rPr>
      <w:rFonts w:eastAsiaTheme="minorEastAsia"/>
      <w:lang w:val="en-US"/>
    </w:rPr>
  </w:style>
  <w:style w:type="paragraph" w:styleId="BalloonText">
    <w:name w:val="Balloon Text"/>
    <w:basedOn w:val="Normal"/>
    <w:link w:val="BalloonTextChar"/>
    <w:uiPriority w:val="99"/>
    <w:semiHidden/>
    <w:unhideWhenUsed/>
    <w:rsid w:val="009544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409"/>
    <w:rPr>
      <w:rFonts w:ascii="Segoe UI" w:hAnsi="Segoe UI" w:cs="Segoe UI"/>
      <w:sz w:val="18"/>
      <w:szCs w:val="18"/>
    </w:rPr>
  </w:style>
  <w:style w:type="paragraph" w:customStyle="1" w:styleId="paragraph">
    <w:name w:val="paragraph"/>
    <w:basedOn w:val="Normal"/>
    <w:rsid w:val="0021468F"/>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normaltextrun">
    <w:name w:val="normaltextrun"/>
    <w:basedOn w:val="DefaultParagraphFont"/>
    <w:rsid w:val="0021468F"/>
  </w:style>
  <w:style w:type="character" w:customStyle="1" w:styleId="eop">
    <w:name w:val="eop"/>
    <w:basedOn w:val="DefaultParagraphFont"/>
    <w:rsid w:val="0021468F"/>
  </w:style>
  <w:style w:type="paragraph" w:customStyle="1" w:styleId="adamSubheading">
    <w:name w:val="adam Subheading"/>
    <w:basedOn w:val="Normal"/>
    <w:link w:val="adamSubheadingChar"/>
    <w:qFormat/>
    <w:rsid w:val="0021468F"/>
    <w:pPr>
      <w:ind w:left="142" w:right="95"/>
    </w:pPr>
    <w:rPr>
      <w:color w:val="646363"/>
      <w:sz w:val="32"/>
    </w:rPr>
  </w:style>
  <w:style w:type="paragraph" w:customStyle="1" w:styleId="adamHeading">
    <w:name w:val="adam Heading"/>
    <w:basedOn w:val="Normal"/>
    <w:link w:val="adamHeadingChar"/>
    <w:qFormat/>
    <w:rsid w:val="0021468F"/>
    <w:pPr>
      <w:ind w:left="142" w:right="95"/>
    </w:pPr>
    <w:rPr>
      <w:rFonts w:ascii="Open Sans SemiBold" w:hAnsi="Open Sans SemiBold" w:cs="Open Sans SemiBold"/>
      <w:color w:val="646363"/>
      <w:sz w:val="40"/>
    </w:rPr>
  </w:style>
  <w:style w:type="character" w:customStyle="1" w:styleId="adamSubheadingChar">
    <w:name w:val="adam Subheading Char"/>
    <w:basedOn w:val="DefaultParagraphFont"/>
    <w:link w:val="adamSubheading"/>
    <w:rsid w:val="0021468F"/>
    <w:rPr>
      <w:color w:val="646363"/>
      <w:sz w:val="32"/>
    </w:rPr>
  </w:style>
  <w:style w:type="character" w:customStyle="1" w:styleId="adamHeadingChar">
    <w:name w:val="adam Heading Char"/>
    <w:basedOn w:val="DefaultParagraphFont"/>
    <w:link w:val="adamHeading"/>
    <w:rsid w:val="0021468F"/>
    <w:rPr>
      <w:rFonts w:ascii="Open Sans SemiBold" w:hAnsi="Open Sans SemiBold" w:cs="Open Sans SemiBold"/>
      <w:color w:val="646363"/>
      <w:sz w:val="40"/>
    </w:rPr>
  </w:style>
  <w:style w:type="paragraph" w:customStyle="1" w:styleId="ListParagraph1">
    <w:name w:val="List Paragraph1"/>
    <w:basedOn w:val="Normal"/>
    <w:uiPriority w:val="34"/>
    <w:qFormat/>
    <w:rsid w:val="00B44A7C"/>
    <w:pPr>
      <w:spacing w:after="200" w:line="276" w:lineRule="auto"/>
      <w:ind w:left="720"/>
      <w:contextualSpacing/>
    </w:pPr>
    <w:rPr>
      <w:rFonts w:ascii="Calibri" w:eastAsia="Calibri" w:hAnsi="Calibri" w:cs="Times New Roman"/>
      <w:color w:val="auto"/>
      <w:sz w:val="22"/>
      <w:szCs w:val="22"/>
      <w:lang w:val="en-US"/>
    </w:rPr>
  </w:style>
  <w:style w:type="character" w:styleId="Emphasis">
    <w:name w:val="Emphasis"/>
    <w:basedOn w:val="DefaultParagraphFont"/>
    <w:qFormat/>
    <w:rsid w:val="004978A6"/>
    <w:rPr>
      <w:i/>
      <w:iCs/>
    </w:rPr>
  </w:style>
  <w:style w:type="character" w:customStyle="1" w:styleId="Heading1Char">
    <w:name w:val="Heading 1 Char"/>
    <w:basedOn w:val="DefaultParagraphFont"/>
    <w:link w:val="Heading1"/>
    <w:uiPriority w:val="9"/>
    <w:rsid w:val="005E2367"/>
    <w:rPr>
      <w:rFonts w:ascii="Open Sans SemiBold" w:hAnsi="Open Sans SemiBold" w:cs="Open Sans SemiBold"/>
      <w:color w:val="646363"/>
      <w:sz w:val="40"/>
    </w:rPr>
  </w:style>
  <w:style w:type="character" w:styleId="Hyperlink">
    <w:name w:val="Hyperlink"/>
    <w:basedOn w:val="DefaultParagraphFont"/>
    <w:uiPriority w:val="99"/>
    <w:unhideWhenUsed/>
    <w:rsid w:val="005E23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69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eers@useadam.co.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Bearman_3zr5wmc\AppData\Local\Microsoft\Windows\INetCache\Content.Outlook\YGGR9L3P\Report-template-OCT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0F145E20C8D84DAA42E5DA75148228" ma:contentTypeVersion="8" ma:contentTypeDescription="Create a new document." ma:contentTypeScope="" ma:versionID="cb3cc095a2b40c557a86df9d02802085">
  <xsd:schema xmlns:xsd="http://www.w3.org/2001/XMLSchema" xmlns:xs="http://www.w3.org/2001/XMLSchema" xmlns:p="http://schemas.microsoft.com/office/2006/metadata/properties" xmlns:ns2="742cf034-57ea-475a-a489-9bf86cdc3976" xmlns:ns3="b62cb963-f2b4-49f5-bc96-e1b884e3787f" targetNamespace="http://schemas.microsoft.com/office/2006/metadata/properties" ma:root="true" ma:fieldsID="eaf99032f8c13e020c960591c317c892" ns2:_="" ns3:_="">
    <xsd:import namespace="742cf034-57ea-475a-a489-9bf86cdc3976"/>
    <xsd:import namespace="b62cb963-f2b4-49f5-bc96-e1b884e3787f"/>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2cf034-57ea-475a-a489-9bf86cdc397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62cb963-f2b4-49f5-bc96-e1b884e3787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464DC4-E949-4CA5-A47A-F1C4F4C64BD8}">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b62cb963-f2b4-49f5-bc96-e1b884e3787f"/>
    <ds:schemaRef ds:uri="742cf034-57ea-475a-a489-9bf86cdc3976"/>
    <ds:schemaRef ds:uri="http://www.w3.org/XML/1998/namespace"/>
    <ds:schemaRef ds:uri="http://purl.org/dc/dcmitype/"/>
  </ds:schemaRefs>
</ds:datastoreItem>
</file>

<file path=customXml/itemProps2.xml><?xml version="1.0" encoding="utf-8"?>
<ds:datastoreItem xmlns:ds="http://schemas.openxmlformats.org/officeDocument/2006/customXml" ds:itemID="{C392FBD7-3358-45BE-B0A2-903D11ECA2F6}">
  <ds:schemaRefs>
    <ds:schemaRef ds:uri="http://schemas.microsoft.com/sharepoint/v3/contenttype/forms"/>
  </ds:schemaRefs>
</ds:datastoreItem>
</file>

<file path=customXml/itemProps3.xml><?xml version="1.0" encoding="utf-8"?>
<ds:datastoreItem xmlns:ds="http://schemas.openxmlformats.org/officeDocument/2006/customXml" ds:itemID="{B04BB409-161B-4CC5-AF95-C7C787E9A8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2cf034-57ea-475a-a489-9bf86cdc3976"/>
    <ds:schemaRef ds:uri="b62cb963-f2b4-49f5-bc96-e1b884e378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Report-template-OCT2017</Template>
  <TotalTime>1</TotalTime>
  <Pages>6</Pages>
  <Words>1236</Words>
  <Characters>7049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 Bearman</dc:creator>
  <cp:keywords/>
  <dc:description/>
  <cp:lastModifiedBy>Vicki Kerridge</cp:lastModifiedBy>
  <cp:revision>2</cp:revision>
  <cp:lastPrinted>2021-06-09T11:08:00Z</cp:lastPrinted>
  <dcterms:created xsi:type="dcterms:W3CDTF">2021-08-10T10:11:00Z</dcterms:created>
  <dcterms:modified xsi:type="dcterms:W3CDTF">2021-08-10T10:11:00Z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0x010100420F145E20C8D84DAA42E5DA75148228</vt:lpwstr>
  </property>
</Properties>
</file>